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A9278" w14:textId="77777777" w:rsidR="000578A3" w:rsidRDefault="000578A3" w:rsidP="000578A3">
      <w:pPr>
        <w:suppressAutoHyphens/>
        <w:spacing w:after="0" w:line="240" w:lineRule="auto"/>
        <w:rPr>
          <w:rFonts w:ascii="Times New Roman"/>
          <w:b/>
          <w:bCs/>
          <w:color w:val="000000" w:themeColor="text1"/>
          <w:sz w:val="24"/>
          <w:szCs w:val="24"/>
          <w:lang w:eastAsia="ar-SA"/>
        </w:rPr>
      </w:pPr>
    </w:p>
    <w:p w14:paraId="76EDCE38" w14:textId="77ABB278" w:rsidR="00D75639" w:rsidRPr="007856B9" w:rsidRDefault="00D75639" w:rsidP="000578A3">
      <w:pPr>
        <w:suppressAutoHyphens/>
        <w:spacing w:after="0" w:line="240" w:lineRule="auto"/>
        <w:jc w:val="center"/>
        <w:rPr>
          <w:rFonts w:ascii="Times New Roman"/>
          <w:b/>
          <w:bCs/>
          <w:color w:val="000000" w:themeColor="text1"/>
          <w:sz w:val="24"/>
          <w:szCs w:val="24"/>
          <w:lang w:eastAsia="ar-SA"/>
        </w:rPr>
      </w:pPr>
      <w:r w:rsidRPr="007856B9">
        <w:rPr>
          <w:rFonts w:ascii="Times New Roman"/>
          <w:b/>
          <w:bCs/>
          <w:color w:val="000000" w:themeColor="text1"/>
          <w:sz w:val="24"/>
          <w:szCs w:val="24"/>
          <w:lang w:eastAsia="ar-SA"/>
        </w:rPr>
        <w:t>PASIŪLYMAS</w:t>
      </w:r>
    </w:p>
    <w:p w14:paraId="1C0D2E09" w14:textId="77777777" w:rsidR="00D75639" w:rsidRPr="007856B9" w:rsidRDefault="00D75639" w:rsidP="000578A3">
      <w:pPr>
        <w:suppressAutoHyphens/>
        <w:spacing w:after="0" w:line="240" w:lineRule="auto"/>
        <w:jc w:val="center"/>
        <w:rPr>
          <w:rFonts w:ascii="Times New Roman"/>
          <w:b/>
          <w:bCs/>
          <w:color w:val="000000" w:themeColor="text1"/>
          <w:sz w:val="24"/>
          <w:szCs w:val="24"/>
          <w:lang w:eastAsia="ar-SA"/>
        </w:rPr>
      </w:pPr>
    </w:p>
    <w:p w14:paraId="5FDFCBEA" w14:textId="77777777" w:rsidR="003A7F8A" w:rsidRDefault="003A7F8A" w:rsidP="000578A3">
      <w:pPr>
        <w:suppressAutoHyphens/>
        <w:spacing w:after="0" w:line="240" w:lineRule="auto"/>
        <w:jc w:val="center"/>
        <w:rPr>
          <w:rFonts w:ascii="Times New Roman" w:eastAsia="Calibri"/>
          <w:b/>
          <w:color w:val="000000" w:themeColor="text1"/>
          <w:sz w:val="24"/>
          <w:szCs w:val="24"/>
        </w:rPr>
      </w:pPr>
      <w:r w:rsidRPr="003A7F8A">
        <w:rPr>
          <w:rFonts w:ascii="Times New Roman" w:eastAsia="Calibri"/>
          <w:b/>
          <w:color w:val="000000" w:themeColor="text1"/>
          <w:sz w:val="24"/>
          <w:szCs w:val="24"/>
        </w:rPr>
        <w:t>MATAVIMO PRIETAISŲ METROLOGINĖS PATIKROS IR KALIBRAVIMO PASLAUGŲ VYKDYMUI</w:t>
      </w:r>
    </w:p>
    <w:p w14:paraId="62C86E79" w14:textId="57728832" w:rsidR="00D75639" w:rsidRPr="007856B9" w:rsidRDefault="00D75639" w:rsidP="000578A3">
      <w:pPr>
        <w:suppressAutoHyphens/>
        <w:spacing w:after="0" w:line="240" w:lineRule="auto"/>
        <w:jc w:val="center"/>
        <w:rPr>
          <w:rFonts w:ascii="Times New Roman"/>
          <w:iCs/>
          <w:color w:val="000000" w:themeColor="text1"/>
          <w:sz w:val="24"/>
          <w:szCs w:val="24"/>
          <w:lang w:eastAsia="ar-SA"/>
        </w:rPr>
      </w:pPr>
      <w:r w:rsidRPr="007856B9">
        <w:rPr>
          <w:rFonts w:ascii="Times New Roman"/>
          <w:iCs/>
          <w:color w:val="000000" w:themeColor="text1"/>
          <w:sz w:val="24"/>
          <w:szCs w:val="24"/>
          <w:lang w:eastAsia="ar-SA"/>
        </w:rPr>
        <w:t>UAB ,,ALYTAUS ŠILUMOS TINKLAI“</w:t>
      </w:r>
    </w:p>
    <w:p w14:paraId="3E42F05F" w14:textId="77777777" w:rsidR="00D75639" w:rsidRPr="007856B9" w:rsidRDefault="00D75639" w:rsidP="00D75639">
      <w:pPr>
        <w:suppressAutoHyphens/>
        <w:spacing w:after="0" w:line="240" w:lineRule="auto"/>
        <w:jc w:val="center"/>
        <w:rPr>
          <w:rFonts w:ascii="Times New Roman"/>
          <w:i/>
          <w:iCs/>
          <w:color w:val="000000" w:themeColor="text1"/>
          <w:sz w:val="24"/>
          <w:szCs w:val="24"/>
          <w:lang w:eastAsia="ar-SA"/>
        </w:rPr>
      </w:pPr>
    </w:p>
    <w:p w14:paraId="290C533D" w14:textId="77777777" w:rsidR="00D75639" w:rsidRPr="007856B9" w:rsidRDefault="00D75639" w:rsidP="00D75639">
      <w:pPr>
        <w:suppressAutoHyphens/>
        <w:spacing w:after="0" w:line="240" w:lineRule="auto"/>
        <w:jc w:val="center"/>
        <w:rPr>
          <w:rFonts w:ascii="Times New Roman"/>
          <w:i/>
          <w:iCs/>
          <w:color w:val="000000" w:themeColor="text1"/>
          <w:sz w:val="24"/>
          <w:szCs w:val="24"/>
          <w:lang w:eastAsia="ar-SA"/>
        </w:rPr>
      </w:pPr>
      <w:r w:rsidRPr="007856B9">
        <w:rPr>
          <w:rFonts w:ascii="Times New Roman"/>
          <w:i/>
          <w:iCs/>
          <w:color w:val="000000" w:themeColor="text1"/>
          <w:sz w:val="24"/>
          <w:szCs w:val="24"/>
          <w:lang w:eastAsia="ar-SA"/>
        </w:rPr>
        <w:t>____________________</w:t>
      </w:r>
    </w:p>
    <w:p w14:paraId="58E2261F" w14:textId="77777777" w:rsidR="00D75639" w:rsidRPr="007856B9" w:rsidRDefault="00D75639" w:rsidP="00D75639">
      <w:pPr>
        <w:suppressAutoHyphens/>
        <w:spacing w:after="0" w:line="240" w:lineRule="auto"/>
        <w:jc w:val="center"/>
        <w:rPr>
          <w:rFonts w:ascii="Times New Roman"/>
          <w:iCs/>
          <w:color w:val="000000" w:themeColor="text1"/>
          <w:sz w:val="24"/>
          <w:szCs w:val="24"/>
          <w:lang w:eastAsia="ar-SA"/>
        </w:rPr>
      </w:pPr>
      <w:r w:rsidRPr="007856B9">
        <w:rPr>
          <w:rFonts w:ascii="Times New Roman"/>
          <w:iCs/>
          <w:color w:val="000000" w:themeColor="text1"/>
          <w:sz w:val="24"/>
          <w:szCs w:val="24"/>
          <w:lang w:eastAsia="ar-SA"/>
        </w:rPr>
        <w:t>(Data)</w:t>
      </w:r>
    </w:p>
    <w:p w14:paraId="76DD60BB" w14:textId="77777777" w:rsidR="00D75639" w:rsidRPr="007856B9" w:rsidRDefault="00D75639" w:rsidP="00D75639">
      <w:pPr>
        <w:suppressAutoHyphens/>
        <w:spacing w:after="0" w:line="240" w:lineRule="auto"/>
        <w:jc w:val="center"/>
        <w:rPr>
          <w:rFonts w:ascii="Times New Roman"/>
          <w:iCs/>
          <w:color w:val="000000" w:themeColor="text1"/>
          <w:sz w:val="24"/>
          <w:szCs w:val="24"/>
          <w:lang w:eastAsia="ar-SA"/>
        </w:rPr>
      </w:pPr>
      <w:r w:rsidRPr="007856B9">
        <w:rPr>
          <w:rFonts w:ascii="Times New Roman"/>
          <w:iCs/>
          <w:color w:val="000000" w:themeColor="text1"/>
          <w:sz w:val="24"/>
          <w:szCs w:val="24"/>
          <w:lang w:eastAsia="ar-SA"/>
        </w:rPr>
        <w:t>____________________</w:t>
      </w:r>
    </w:p>
    <w:p w14:paraId="25D4CE3C" w14:textId="77777777" w:rsidR="00D75639" w:rsidRPr="007856B9" w:rsidRDefault="00D75639" w:rsidP="00D75639">
      <w:pPr>
        <w:suppressAutoHyphens/>
        <w:spacing w:after="0" w:line="240" w:lineRule="auto"/>
        <w:jc w:val="center"/>
        <w:rPr>
          <w:rFonts w:ascii="Times New Roman"/>
          <w:iCs/>
          <w:color w:val="000000" w:themeColor="text1"/>
          <w:sz w:val="24"/>
          <w:szCs w:val="24"/>
          <w:lang w:eastAsia="ar-SA"/>
        </w:rPr>
      </w:pPr>
      <w:r w:rsidRPr="007856B9">
        <w:rPr>
          <w:rFonts w:ascii="Times New Roman"/>
          <w:iCs/>
          <w:color w:val="000000" w:themeColor="text1"/>
          <w:sz w:val="24"/>
          <w:szCs w:val="24"/>
          <w:lang w:eastAsia="ar-SA"/>
        </w:rPr>
        <w:t>(Vieta)</w:t>
      </w:r>
    </w:p>
    <w:p w14:paraId="6FF8A7A4" w14:textId="77777777" w:rsidR="00D75639" w:rsidRPr="007856B9" w:rsidRDefault="00D75639" w:rsidP="00D75639">
      <w:pPr>
        <w:suppressAutoHyphens/>
        <w:spacing w:after="0" w:line="240" w:lineRule="auto"/>
        <w:ind w:left="9072"/>
        <w:rPr>
          <w:rFonts w:ascii="Times New Roman"/>
          <w:color w:val="000000" w:themeColor="text1"/>
          <w:sz w:val="24"/>
          <w:szCs w:val="24"/>
          <w:lang w:eastAsia="ar-SA"/>
        </w:rPr>
      </w:pPr>
    </w:p>
    <w:tbl>
      <w:tblPr>
        <w:tblW w:w="150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9810"/>
      </w:tblGrid>
      <w:tr w:rsidR="00517AA5" w:rsidRPr="007856B9" w14:paraId="0735A74F" w14:textId="77777777" w:rsidTr="003A7F8A">
        <w:trPr>
          <w:trHeight w:val="403"/>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144223C" w14:textId="77777777" w:rsidR="00D75639" w:rsidRPr="007856B9" w:rsidRDefault="00D75639" w:rsidP="00794063">
            <w:pPr>
              <w:spacing w:after="0" w:line="240" w:lineRule="auto"/>
              <w:rPr>
                <w:rFonts w:ascii="Times New Roman"/>
                <w:color w:val="000000" w:themeColor="text1"/>
                <w:sz w:val="24"/>
                <w:szCs w:val="24"/>
              </w:rPr>
            </w:pPr>
            <w:r w:rsidRPr="007856B9">
              <w:rPr>
                <w:rFonts w:ascii="Times New Roman"/>
                <w:color w:val="000000" w:themeColor="text1"/>
                <w:sz w:val="24"/>
                <w:szCs w:val="24"/>
              </w:rPr>
              <w:t>Tiekėjo pavadinimas /</w:t>
            </w:r>
            <w:r w:rsidRPr="007856B9">
              <w:rPr>
                <w:rFonts w:ascii="Times New Roman"/>
                <w:i/>
                <w:color w:val="000000" w:themeColor="text1"/>
                <w:sz w:val="24"/>
                <w:szCs w:val="24"/>
              </w:rPr>
              <w:t xml:space="preserve"> Jeigu dalyvauja ūkio subjektų grupė, surašomi visi dalyvių pavadinimai </w:t>
            </w:r>
          </w:p>
        </w:tc>
        <w:tc>
          <w:tcPr>
            <w:tcW w:w="9810" w:type="dxa"/>
            <w:tcBorders>
              <w:top w:val="single" w:sz="4" w:space="0" w:color="auto"/>
              <w:left w:val="single" w:sz="4" w:space="0" w:color="auto"/>
              <w:bottom w:val="single" w:sz="4" w:space="0" w:color="auto"/>
              <w:right w:val="single" w:sz="4" w:space="0" w:color="auto"/>
            </w:tcBorders>
          </w:tcPr>
          <w:p w14:paraId="1DE221C1" w14:textId="77777777" w:rsidR="00D75639" w:rsidRPr="007856B9" w:rsidRDefault="00D75639" w:rsidP="00794063">
            <w:pPr>
              <w:spacing w:after="0" w:line="240" w:lineRule="auto"/>
              <w:rPr>
                <w:rFonts w:ascii="Times New Roman"/>
                <w:color w:val="000000" w:themeColor="text1"/>
                <w:sz w:val="24"/>
                <w:szCs w:val="24"/>
              </w:rPr>
            </w:pPr>
          </w:p>
        </w:tc>
      </w:tr>
      <w:tr w:rsidR="00517AA5" w:rsidRPr="007856B9" w14:paraId="58A50F8B" w14:textId="77777777" w:rsidTr="003A7F8A">
        <w:trPr>
          <w:trHeight w:val="424"/>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0602C09" w14:textId="77777777" w:rsidR="00D75639" w:rsidRPr="007856B9" w:rsidRDefault="00D75639" w:rsidP="00794063">
            <w:pPr>
              <w:spacing w:after="0" w:line="240" w:lineRule="auto"/>
              <w:rPr>
                <w:rFonts w:ascii="Times New Roman"/>
                <w:color w:val="000000" w:themeColor="text1"/>
                <w:sz w:val="24"/>
                <w:szCs w:val="24"/>
              </w:rPr>
            </w:pPr>
            <w:r w:rsidRPr="007856B9">
              <w:rPr>
                <w:rFonts w:ascii="Times New Roman"/>
                <w:color w:val="000000" w:themeColor="text1"/>
                <w:sz w:val="24"/>
                <w:szCs w:val="24"/>
              </w:rPr>
              <w:t xml:space="preserve">Tiekėjo kodas </w:t>
            </w:r>
          </w:p>
        </w:tc>
        <w:tc>
          <w:tcPr>
            <w:tcW w:w="9810" w:type="dxa"/>
            <w:tcBorders>
              <w:top w:val="single" w:sz="4" w:space="0" w:color="auto"/>
              <w:left w:val="single" w:sz="4" w:space="0" w:color="auto"/>
              <w:bottom w:val="single" w:sz="4" w:space="0" w:color="auto"/>
              <w:right w:val="single" w:sz="4" w:space="0" w:color="auto"/>
            </w:tcBorders>
          </w:tcPr>
          <w:p w14:paraId="748620CB" w14:textId="77777777" w:rsidR="00D75639" w:rsidRPr="007856B9" w:rsidRDefault="00D75639" w:rsidP="00794063">
            <w:pPr>
              <w:spacing w:after="0" w:line="240" w:lineRule="auto"/>
              <w:rPr>
                <w:rFonts w:ascii="Times New Roman"/>
                <w:color w:val="000000" w:themeColor="text1"/>
                <w:sz w:val="24"/>
                <w:szCs w:val="24"/>
              </w:rPr>
            </w:pPr>
          </w:p>
        </w:tc>
      </w:tr>
      <w:tr w:rsidR="00517AA5" w:rsidRPr="007856B9" w14:paraId="4C9AC2F8" w14:textId="77777777" w:rsidTr="003A7F8A">
        <w:trPr>
          <w:trHeight w:val="418"/>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F5234D1" w14:textId="77777777" w:rsidR="00D75639" w:rsidRPr="007856B9" w:rsidRDefault="00D75639" w:rsidP="00794063">
            <w:pPr>
              <w:spacing w:after="0" w:line="240" w:lineRule="auto"/>
              <w:rPr>
                <w:rFonts w:ascii="Times New Roman"/>
                <w:color w:val="000000" w:themeColor="text1"/>
                <w:sz w:val="24"/>
                <w:szCs w:val="24"/>
              </w:rPr>
            </w:pPr>
            <w:r w:rsidRPr="007856B9">
              <w:rPr>
                <w:rFonts w:ascii="Times New Roman"/>
                <w:color w:val="000000" w:themeColor="text1"/>
                <w:sz w:val="24"/>
                <w:szCs w:val="24"/>
              </w:rPr>
              <w:t>Tiekėjo adresas /</w:t>
            </w:r>
            <w:r w:rsidRPr="007856B9">
              <w:rPr>
                <w:rFonts w:ascii="Times New Roman"/>
                <w:i/>
                <w:color w:val="000000" w:themeColor="text1"/>
                <w:sz w:val="24"/>
                <w:szCs w:val="24"/>
              </w:rPr>
              <w:t xml:space="preserve"> Jeigu dalyvauja ūkio subjektų grupė, surašomi visi dalyvių adresai</w:t>
            </w:r>
          </w:p>
        </w:tc>
        <w:tc>
          <w:tcPr>
            <w:tcW w:w="9810" w:type="dxa"/>
            <w:tcBorders>
              <w:top w:val="single" w:sz="4" w:space="0" w:color="auto"/>
              <w:left w:val="single" w:sz="4" w:space="0" w:color="auto"/>
              <w:bottom w:val="single" w:sz="4" w:space="0" w:color="auto"/>
              <w:right w:val="single" w:sz="4" w:space="0" w:color="auto"/>
            </w:tcBorders>
          </w:tcPr>
          <w:p w14:paraId="1FC1104B" w14:textId="77777777" w:rsidR="00D75639" w:rsidRPr="007856B9" w:rsidRDefault="00D75639" w:rsidP="00794063">
            <w:pPr>
              <w:spacing w:after="0" w:line="240" w:lineRule="auto"/>
              <w:rPr>
                <w:rFonts w:ascii="Times New Roman"/>
                <w:color w:val="000000" w:themeColor="text1"/>
                <w:sz w:val="24"/>
                <w:szCs w:val="24"/>
              </w:rPr>
            </w:pPr>
          </w:p>
        </w:tc>
      </w:tr>
      <w:tr w:rsidR="00517AA5" w:rsidRPr="007856B9" w14:paraId="232FED4C" w14:textId="77777777" w:rsidTr="003A7F8A">
        <w:trPr>
          <w:trHeight w:val="407"/>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83686FF" w14:textId="77777777" w:rsidR="00D75639" w:rsidRPr="007856B9" w:rsidRDefault="00D75639" w:rsidP="00794063">
            <w:pPr>
              <w:spacing w:after="0" w:line="240" w:lineRule="auto"/>
              <w:rPr>
                <w:rFonts w:ascii="Times New Roman"/>
                <w:color w:val="000000" w:themeColor="text1"/>
                <w:sz w:val="24"/>
                <w:szCs w:val="24"/>
              </w:rPr>
            </w:pPr>
            <w:r w:rsidRPr="007856B9">
              <w:rPr>
                <w:rFonts w:ascii="Times New Roman"/>
                <w:color w:val="000000" w:themeColor="text1"/>
                <w:sz w:val="24"/>
                <w:szCs w:val="24"/>
              </w:rPr>
              <w:t>Tiekėjo a. s., banko pavadinimas</w:t>
            </w:r>
          </w:p>
        </w:tc>
        <w:tc>
          <w:tcPr>
            <w:tcW w:w="9810" w:type="dxa"/>
            <w:tcBorders>
              <w:top w:val="single" w:sz="4" w:space="0" w:color="auto"/>
              <w:left w:val="single" w:sz="4" w:space="0" w:color="auto"/>
              <w:bottom w:val="single" w:sz="4" w:space="0" w:color="auto"/>
              <w:right w:val="single" w:sz="4" w:space="0" w:color="auto"/>
            </w:tcBorders>
          </w:tcPr>
          <w:p w14:paraId="0EE5DBDA" w14:textId="77777777" w:rsidR="00D75639" w:rsidRPr="007856B9" w:rsidRDefault="00D75639" w:rsidP="00794063">
            <w:pPr>
              <w:spacing w:after="0" w:line="240" w:lineRule="auto"/>
              <w:rPr>
                <w:rFonts w:ascii="Times New Roman"/>
                <w:color w:val="000000" w:themeColor="text1"/>
                <w:sz w:val="24"/>
                <w:szCs w:val="24"/>
              </w:rPr>
            </w:pPr>
          </w:p>
        </w:tc>
      </w:tr>
      <w:tr w:rsidR="00517AA5" w:rsidRPr="007856B9" w14:paraId="5C11AEF2" w14:textId="77777777" w:rsidTr="003A7F8A">
        <w:trPr>
          <w:trHeight w:val="4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0AF51CF" w14:textId="77777777" w:rsidR="00D75639" w:rsidRPr="007856B9" w:rsidRDefault="00D75639" w:rsidP="00794063">
            <w:pPr>
              <w:spacing w:after="0" w:line="240" w:lineRule="auto"/>
              <w:rPr>
                <w:rFonts w:ascii="Times New Roman"/>
                <w:color w:val="000000" w:themeColor="text1"/>
                <w:sz w:val="24"/>
                <w:szCs w:val="24"/>
              </w:rPr>
            </w:pPr>
            <w:r w:rsidRPr="007856B9">
              <w:rPr>
                <w:rFonts w:ascii="Times New Roman"/>
                <w:color w:val="000000" w:themeColor="text1"/>
                <w:sz w:val="24"/>
                <w:szCs w:val="24"/>
              </w:rPr>
              <w:t>Už pasiūlymą atsakingo asmens vardas, pavardė</w:t>
            </w:r>
          </w:p>
        </w:tc>
        <w:tc>
          <w:tcPr>
            <w:tcW w:w="9810" w:type="dxa"/>
            <w:tcBorders>
              <w:top w:val="single" w:sz="4" w:space="0" w:color="auto"/>
              <w:left w:val="single" w:sz="4" w:space="0" w:color="auto"/>
              <w:bottom w:val="single" w:sz="4" w:space="0" w:color="auto"/>
              <w:right w:val="single" w:sz="4" w:space="0" w:color="auto"/>
            </w:tcBorders>
          </w:tcPr>
          <w:p w14:paraId="60E21377" w14:textId="77777777" w:rsidR="00D75639" w:rsidRPr="007856B9" w:rsidRDefault="00D75639" w:rsidP="00794063">
            <w:pPr>
              <w:spacing w:after="0" w:line="240" w:lineRule="auto"/>
              <w:rPr>
                <w:rFonts w:ascii="Times New Roman"/>
                <w:color w:val="000000" w:themeColor="text1"/>
                <w:sz w:val="24"/>
                <w:szCs w:val="24"/>
              </w:rPr>
            </w:pPr>
          </w:p>
        </w:tc>
      </w:tr>
      <w:tr w:rsidR="00517AA5" w:rsidRPr="007856B9" w14:paraId="17A6868B" w14:textId="77777777" w:rsidTr="003A7F8A">
        <w:trPr>
          <w:trHeight w:val="423"/>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D7162BD" w14:textId="77777777" w:rsidR="00D75639" w:rsidRPr="007856B9" w:rsidRDefault="00D75639" w:rsidP="00794063">
            <w:pPr>
              <w:spacing w:after="0" w:line="240" w:lineRule="auto"/>
              <w:rPr>
                <w:rFonts w:ascii="Times New Roman"/>
                <w:color w:val="000000" w:themeColor="text1"/>
                <w:sz w:val="24"/>
                <w:szCs w:val="24"/>
              </w:rPr>
            </w:pPr>
            <w:r w:rsidRPr="007856B9">
              <w:rPr>
                <w:rFonts w:ascii="Times New Roman"/>
                <w:color w:val="000000" w:themeColor="text1"/>
                <w:sz w:val="24"/>
                <w:szCs w:val="24"/>
              </w:rPr>
              <w:t>Telefono numeris</w:t>
            </w:r>
          </w:p>
        </w:tc>
        <w:tc>
          <w:tcPr>
            <w:tcW w:w="9810" w:type="dxa"/>
            <w:tcBorders>
              <w:top w:val="single" w:sz="4" w:space="0" w:color="auto"/>
              <w:left w:val="single" w:sz="4" w:space="0" w:color="auto"/>
              <w:bottom w:val="single" w:sz="4" w:space="0" w:color="auto"/>
              <w:right w:val="single" w:sz="4" w:space="0" w:color="auto"/>
            </w:tcBorders>
          </w:tcPr>
          <w:p w14:paraId="71E5CAEB" w14:textId="77777777" w:rsidR="00D75639" w:rsidRPr="007856B9" w:rsidRDefault="00D75639" w:rsidP="00794063">
            <w:pPr>
              <w:spacing w:after="0" w:line="240" w:lineRule="auto"/>
              <w:rPr>
                <w:rFonts w:ascii="Times New Roman"/>
                <w:color w:val="000000" w:themeColor="text1"/>
                <w:sz w:val="24"/>
                <w:szCs w:val="24"/>
              </w:rPr>
            </w:pPr>
          </w:p>
        </w:tc>
      </w:tr>
      <w:tr w:rsidR="00517AA5" w:rsidRPr="007856B9" w14:paraId="1520E9DD" w14:textId="77777777" w:rsidTr="003A7F8A">
        <w:trPr>
          <w:trHeight w:val="403"/>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A844EFF" w14:textId="77777777" w:rsidR="00D75639" w:rsidRPr="007856B9" w:rsidRDefault="00D75639" w:rsidP="00794063">
            <w:pPr>
              <w:spacing w:after="0" w:line="240" w:lineRule="auto"/>
              <w:rPr>
                <w:rFonts w:ascii="Times New Roman"/>
                <w:color w:val="000000" w:themeColor="text1"/>
                <w:sz w:val="24"/>
                <w:szCs w:val="24"/>
              </w:rPr>
            </w:pPr>
            <w:r w:rsidRPr="007856B9">
              <w:rPr>
                <w:rFonts w:ascii="Times New Roman"/>
                <w:color w:val="000000" w:themeColor="text1"/>
                <w:sz w:val="24"/>
                <w:szCs w:val="24"/>
              </w:rPr>
              <w:t>Fakso numeris</w:t>
            </w:r>
          </w:p>
        </w:tc>
        <w:tc>
          <w:tcPr>
            <w:tcW w:w="9810" w:type="dxa"/>
            <w:tcBorders>
              <w:top w:val="single" w:sz="4" w:space="0" w:color="auto"/>
              <w:left w:val="single" w:sz="4" w:space="0" w:color="auto"/>
              <w:bottom w:val="single" w:sz="4" w:space="0" w:color="auto"/>
              <w:right w:val="single" w:sz="4" w:space="0" w:color="auto"/>
            </w:tcBorders>
          </w:tcPr>
          <w:p w14:paraId="70D777EE" w14:textId="77777777" w:rsidR="00D75639" w:rsidRPr="007856B9" w:rsidRDefault="00D75639" w:rsidP="00794063">
            <w:pPr>
              <w:spacing w:after="0" w:line="240" w:lineRule="auto"/>
              <w:rPr>
                <w:rFonts w:ascii="Times New Roman"/>
                <w:color w:val="000000" w:themeColor="text1"/>
                <w:sz w:val="24"/>
                <w:szCs w:val="24"/>
              </w:rPr>
            </w:pPr>
          </w:p>
        </w:tc>
      </w:tr>
      <w:tr w:rsidR="00517AA5" w:rsidRPr="007856B9" w14:paraId="5D547D2A" w14:textId="77777777" w:rsidTr="003A7F8A">
        <w:trPr>
          <w:trHeight w:val="403"/>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AB87544" w14:textId="77777777" w:rsidR="00D75639" w:rsidRPr="007856B9" w:rsidRDefault="00D75639" w:rsidP="00794063">
            <w:pPr>
              <w:spacing w:after="0" w:line="240" w:lineRule="auto"/>
              <w:rPr>
                <w:rFonts w:ascii="Times New Roman"/>
                <w:color w:val="000000" w:themeColor="text1"/>
                <w:sz w:val="24"/>
                <w:szCs w:val="24"/>
              </w:rPr>
            </w:pPr>
            <w:r w:rsidRPr="007856B9">
              <w:rPr>
                <w:rFonts w:ascii="Times New Roman"/>
                <w:color w:val="000000" w:themeColor="text1"/>
                <w:sz w:val="24"/>
                <w:szCs w:val="24"/>
              </w:rPr>
              <w:t>El. pašto adresas</w:t>
            </w:r>
          </w:p>
        </w:tc>
        <w:tc>
          <w:tcPr>
            <w:tcW w:w="9810" w:type="dxa"/>
            <w:tcBorders>
              <w:top w:val="single" w:sz="4" w:space="0" w:color="auto"/>
              <w:left w:val="single" w:sz="4" w:space="0" w:color="auto"/>
              <w:bottom w:val="single" w:sz="4" w:space="0" w:color="auto"/>
              <w:right w:val="single" w:sz="4" w:space="0" w:color="auto"/>
            </w:tcBorders>
          </w:tcPr>
          <w:p w14:paraId="01776B1A" w14:textId="77777777" w:rsidR="00D75639" w:rsidRPr="007856B9" w:rsidRDefault="00D75639" w:rsidP="00794063">
            <w:pPr>
              <w:spacing w:after="0" w:line="240" w:lineRule="auto"/>
              <w:rPr>
                <w:rFonts w:ascii="Times New Roman"/>
                <w:color w:val="000000" w:themeColor="text1"/>
                <w:sz w:val="24"/>
                <w:szCs w:val="24"/>
              </w:rPr>
            </w:pPr>
          </w:p>
        </w:tc>
      </w:tr>
    </w:tbl>
    <w:p w14:paraId="0D52A15C" w14:textId="77777777" w:rsidR="00D75639" w:rsidRPr="007856B9" w:rsidRDefault="00D75639" w:rsidP="00D75639">
      <w:pPr>
        <w:spacing w:before="240" w:after="240" w:line="240" w:lineRule="auto"/>
        <w:jc w:val="both"/>
        <w:rPr>
          <w:rFonts w:ascii="Times New Roman" w:eastAsia="Calibri"/>
          <w:color w:val="000000" w:themeColor="text1"/>
          <w:sz w:val="24"/>
          <w:szCs w:val="20"/>
          <w:lang w:eastAsia="en-US"/>
        </w:rPr>
      </w:pPr>
      <w:r w:rsidRPr="007856B9">
        <w:rPr>
          <w:rFonts w:ascii="Times New Roman"/>
          <w:i/>
          <w:color w:val="000000" w:themeColor="text1"/>
          <w:spacing w:val="-4"/>
          <w:sz w:val="24"/>
          <w:szCs w:val="20"/>
          <w:lang w:eastAsia="en-US"/>
        </w:rPr>
        <w:t>Pastaba. Pildoma, jei tiekėjas ketina pasitelkti subtiekėją (-</w:t>
      </w:r>
      <w:proofErr w:type="spellStart"/>
      <w:r w:rsidRPr="007856B9">
        <w:rPr>
          <w:rFonts w:ascii="Times New Roman"/>
          <w:i/>
          <w:color w:val="000000" w:themeColor="text1"/>
          <w:spacing w:val="-4"/>
          <w:sz w:val="24"/>
          <w:szCs w:val="20"/>
          <w:lang w:eastAsia="en-US"/>
        </w:rPr>
        <w:t>us</w:t>
      </w:r>
      <w:proofErr w:type="spellEnd"/>
      <w:r w:rsidRPr="007856B9">
        <w:rPr>
          <w:rFonts w:ascii="Times New Roman"/>
          <w:i/>
          <w:color w:val="000000" w:themeColor="text1"/>
          <w:spacing w:val="-4"/>
          <w:sz w:val="24"/>
          <w:szCs w:val="20"/>
          <w:lang w:eastAsia="en-US"/>
        </w:rPr>
        <w:t>)</w:t>
      </w:r>
    </w:p>
    <w:tbl>
      <w:tblPr>
        <w:tblW w:w="15055" w:type="dxa"/>
        <w:tblInd w:w="-34" w:type="dxa"/>
        <w:tblLayout w:type="fixed"/>
        <w:tblCellMar>
          <w:left w:w="10" w:type="dxa"/>
          <w:right w:w="10" w:type="dxa"/>
        </w:tblCellMar>
        <w:tblLook w:val="04A0" w:firstRow="1" w:lastRow="0" w:firstColumn="1" w:lastColumn="0" w:noHBand="0" w:noVBand="1"/>
      </w:tblPr>
      <w:tblGrid>
        <w:gridCol w:w="5241"/>
        <w:gridCol w:w="9814"/>
      </w:tblGrid>
      <w:tr w:rsidR="00517AA5" w:rsidRPr="007856B9" w14:paraId="1A1A5779" w14:textId="77777777" w:rsidTr="003A7F8A">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04F0FB" w14:textId="77777777" w:rsidR="00D75639" w:rsidRPr="007856B9" w:rsidRDefault="00D75639" w:rsidP="00794063">
            <w:pPr>
              <w:spacing w:before="60" w:after="60" w:line="240" w:lineRule="auto"/>
              <w:rPr>
                <w:rFonts w:ascii="Times New Roman" w:eastAsia="Calibri"/>
                <w:color w:val="000000" w:themeColor="text1"/>
                <w:sz w:val="24"/>
                <w:szCs w:val="20"/>
                <w:lang w:eastAsia="en-US"/>
              </w:rPr>
            </w:pPr>
            <w:r w:rsidRPr="007856B9">
              <w:rPr>
                <w:rFonts w:ascii="Times New Roman"/>
                <w:color w:val="000000" w:themeColor="text1"/>
                <w:spacing w:val="-4"/>
                <w:sz w:val="24"/>
                <w:szCs w:val="20"/>
                <w:lang w:eastAsia="en-US"/>
              </w:rPr>
              <w:t>Subtiekėjo (</w:t>
            </w:r>
            <w:r w:rsidRPr="007856B9">
              <w:rPr>
                <w:rFonts w:ascii="Times New Roman"/>
                <w:color w:val="000000" w:themeColor="text1"/>
                <w:spacing w:val="-4"/>
                <w:sz w:val="24"/>
                <w:szCs w:val="20"/>
                <w:lang w:eastAsia="en-US"/>
              </w:rPr>
              <w:noBreakHyphen/>
              <w:t xml:space="preserve">ų) </w:t>
            </w:r>
            <w:r w:rsidRPr="007856B9">
              <w:rPr>
                <w:rFonts w:ascii="Times New Roman"/>
                <w:color w:val="000000" w:themeColor="text1"/>
                <w:sz w:val="24"/>
                <w:szCs w:val="20"/>
                <w:lang w:eastAsia="en-US"/>
              </w:rPr>
              <w:t xml:space="preserve">pavadinimas  (-ai) </w:t>
            </w:r>
          </w:p>
        </w:tc>
        <w:tc>
          <w:tcPr>
            <w:tcW w:w="9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DAD9D" w14:textId="77777777" w:rsidR="00D75639" w:rsidRPr="007856B9" w:rsidRDefault="00D75639" w:rsidP="00794063">
            <w:pPr>
              <w:spacing w:before="60" w:after="60" w:line="240" w:lineRule="auto"/>
              <w:jc w:val="both"/>
              <w:rPr>
                <w:rFonts w:ascii="Times New Roman"/>
                <w:color w:val="000000" w:themeColor="text1"/>
                <w:sz w:val="24"/>
                <w:szCs w:val="20"/>
                <w:lang w:eastAsia="en-US"/>
              </w:rPr>
            </w:pPr>
          </w:p>
        </w:tc>
      </w:tr>
      <w:tr w:rsidR="00517AA5" w:rsidRPr="007856B9" w14:paraId="7CD3F0FF" w14:textId="77777777" w:rsidTr="003A7F8A">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9A851C" w14:textId="77777777" w:rsidR="00D75639" w:rsidRPr="007856B9" w:rsidRDefault="00D75639" w:rsidP="00794063">
            <w:pPr>
              <w:spacing w:before="60" w:after="60" w:line="240" w:lineRule="auto"/>
              <w:rPr>
                <w:rFonts w:ascii="Times New Roman" w:eastAsia="Calibri"/>
                <w:color w:val="000000" w:themeColor="text1"/>
                <w:sz w:val="24"/>
                <w:szCs w:val="20"/>
                <w:lang w:eastAsia="en-US"/>
              </w:rPr>
            </w:pPr>
            <w:r w:rsidRPr="007856B9">
              <w:rPr>
                <w:rFonts w:ascii="Times New Roman"/>
                <w:color w:val="000000" w:themeColor="text1"/>
                <w:spacing w:val="-4"/>
                <w:sz w:val="24"/>
                <w:szCs w:val="20"/>
                <w:lang w:eastAsia="en-US"/>
              </w:rPr>
              <w:t>Subtiekėjo (</w:t>
            </w:r>
            <w:r w:rsidRPr="007856B9">
              <w:rPr>
                <w:rFonts w:ascii="Times New Roman"/>
                <w:color w:val="000000" w:themeColor="text1"/>
                <w:spacing w:val="-4"/>
                <w:sz w:val="24"/>
                <w:szCs w:val="20"/>
                <w:lang w:eastAsia="en-US"/>
              </w:rPr>
              <w:noBreakHyphen/>
              <w:t xml:space="preserve">ų) </w:t>
            </w:r>
            <w:r w:rsidRPr="007856B9">
              <w:rPr>
                <w:rFonts w:ascii="Times New Roman"/>
                <w:color w:val="000000" w:themeColor="text1"/>
                <w:sz w:val="24"/>
                <w:szCs w:val="20"/>
                <w:lang w:eastAsia="en-US"/>
              </w:rPr>
              <w:t xml:space="preserve">adresas (-ai) </w:t>
            </w:r>
          </w:p>
        </w:tc>
        <w:tc>
          <w:tcPr>
            <w:tcW w:w="9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1804D" w14:textId="77777777" w:rsidR="00D75639" w:rsidRPr="007856B9" w:rsidRDefault="00D75639" w:rsidP="00794063">
            <w:pPr>
              <w:spacing w:before="60" w:after="60" w:line="240" w:lineRule="auto"/>
              <w:jc w:val="both"/>
              <w:rPr>
                <w:rFonts w:ascii="Times New Roman"/>
                <w:color w:val="000000" w:themeColor="text1"/>
                <w:sz w:val="24"/>
                <w:szCs w:val="20"/>
                <w:lang w:eastAsia="en-US"/>
              </w:rPr>
            </w:pPr>
          </w:p>
        </w:tc>
      </w:tr>
      <w:tr w:rsidR="00517AA5" w:rsidRPr="007856B9" w14:paraId="19381218" w14:textId="77777777" w:rsidTr="003A7F8A">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D15D79" w14:textId="77777777" w:rsidR="00D75639" w:rsidRPr="007856B9" w:rsidRDefault="00D75639" w:rsidP="00794063">
            <w:pPr>
              <w:spacing w:before="60" w:after="60" w:line="240" w:lineRule="auto"/>
              <w:rPr>
                <w:rFonts w:ascii="Times New Roman"/>
                <w:color w:val="000000" w:themeColor="text1"/>
                <w:sz w:val="24"/>
                <w:szCs w:val="20"/>
                <w:lang w:eastAsia="en-US"/>
              </w:rPr>
            </w:pPr>
            <w:r w:rsidRPr="007856B9">
              <w:rPr>
                <w:rFonts w:ascii="Times New Roman"/>
                <w:color w:val="000000" w:themeColor="text1"/>
                <w:sz w:val="24"/>
                <w:szCs w:val="20"/>
                <w:lang w:eastAsia="en-US"/>
              </w:rPr>
              <w:t xml:space="preserve">Įsipareigojimų </w:t>
            </w:r>
            <w:r w:rsidR="002B26D1" w:rsidRPr="007856B9">
              <w:rPr>
                <w:rFonts w:ascii="Times New Roman"/>
                <w:color w:val="000000" w:themeColor="text1"/>
                <w:sz w:val="24"/>
                <w:szCs w:val="20"/>
                <w:lang w:eastAsia="en-US"/>
              </w:rPr>
              <w:t xml:space="preserve">apimtis (eurais) ir </w:t>
            </w:r>
            <w:r w:rsidRPr="007856B9">
              <w:rPr>
                <w:rFonts w:ascii="Times New Roman"/>
                <w:color w:val="000000" w:themeColor="text1"/>
                <w:sz w:val="24"/>
                <w:szCs w:val="20"/>
                <w:lang w:eastAsia="en-US"/>
              </w:rPr>
              <w:t xml:space="preserve">dalis (procentais), kuriai ketinama pasitelkti </w:t>
            </w:r>
            <w:r w:rsidRPr="007856B9">
              <w:rPr>
                <w:rFonts w:ascii="Times New Roman"/>
                <w:color w:val="000000" w:themeColor="text1"/>
                <w:spacing w:val="-4"/>
                <w:sz w:val="24"/>
                <w:szCs w:val="20"/>
                <w:lang w:eastAsia="en-US"/>
              </w:rPr>
              <w:t xml:space="preserve"> subtiekėją (</w:t>
            </w:r>
            <w:r w:rsidRPr="007856B9">
              <w:rPr>
                <w:rFonts w:ascii="Times New Roman"/>
                <w:color w:val="000000" w:themeColor="text1"/>
                <w:spacing w:val="-4"/>
                <w:sz w:val="24"/>
                <w:szCs w:val="20"/>
                <w:lang w:eastAsia="en-US"/>
              </w:rPr>
              <w:noBreakHyphen/>
            </w:r>
            <w:proofErr w:type="spellStart"/>
            <w:r w:rsidRPr="007856B9">
              <w:rPr>
                <w:rFonts w:ascii="Times New Roman"/>
                <w:color w:val="000000" w:themeColor="text1"/>
                <w:spacing w:val="-4"/>
                <w:sz w:val="24"/>
                <w:szCs w:val="20"/>
                <w:lang w:eastAsia="en-US"/>
              </w:rPr>
              <w:t>us</w:t>
            </w:r>
            <w:proofErr w:type="spellEnd"/>
            <w:r w:rsidRPr="007856B9">
              <w:rPr>
                <w:rFonts w:ascii="Times New Roman"/>
                <w:color w:val="000000" w:themeColor="text1"/>
                <w:spacing w:val="-4"/>
                <w:sz w:val="24"/>
                <w:szCs w:val="20"/>
                <w:lang w:eastAsia="en-US"/>
              </w:rPr>
              <w:t>)</w:t>
            </w:r>
          </w:p>
        </w:tc>
        <w:tc>
          <w:tcPr>
            <w:tcW w:w="9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BC818" w14:textId="77777777" w:rsidR="00D75639" w:rsidRPr="007856B9" w:rsidRDefault="00D75639" w:rsidP="00794063">
            <w:pPr>
              <w:spacing w:before="60" w:after="60" w:line="240" w:lineRule="auto"/>
              <w:jc w:val="both"/>
              <w:rPr>
                <w:rFonts w:ascii="Times New Roman"/>
                <w:color w:val="000000" w:themeColor="text1"/>
                <w:sz w:val="24"/>
                <w:szCs w:val="20"/>
                <w:lang w:eastAsia="en-US"/>
              </w:rPr>
            </w:pPr>
          </w:p>
        </w:tc>
      </w:tr>
    </w:tbl>
    <w:p w14:paraId="171AE03D" w14:textId="77777777" w:rsidR="00D75639" w:rsidRPr="007856B9" w:rsidRDefault="00D75639" w:rsidP="00D75639">
      <w:pPr>
        <w:pStyle w:val="Antrat1"/>
        <w:spacing w:before="60" w:after="60"/>
        <w:jc w:val="center"/>
        <w:rPr>
          <w:b/>
          <w:bCs/>
          <w:color w:val="000000" w:themeColor="text1"/>
        </w:rPr>
      </w:pPr>
      <w:bookmarkStart w:id="0" w:name="_Toc329443226"/>
    </w:p>
    <w:p w14:paraId="7D193C81" w14:textId="77777777" w:rsidR="00D75639" w:rsidRPr="007856B9" w:rsidRDefault="00D75639" w:rsidP="00D75639">
      <w:pPr>
        <w:pStyle w:val="Antrat1"/>
        <w:spacing w:before="60" w:after="60"/>
        <w:jc w:val="center"/>
        <w:rPr>
          <w:b/>
          <w:bCs/>
          <w:color w:val="000000" w:themeColor="text1"/>
        </w:rPr>
      </w:pPr>
      <w:r w:rsidRPr="007856B9">
        <w:rPr>
          <w:b/>
          <w:bCs/>
          <w:color w:val="000000" w:themeColor="text1"/>
        </w:rPr>
        <w:t>SUTIKIMAS SU PIRKIMO SĄLYGOMIS</w:t>
      </w:r>
      <w:bookmarkEnd w:id="0"/>
    </w:p>
    <w:p w14:paraId="4C33117B" w14:textId="77777777" w:rsidR="00D75639" w:rsidRPr="007856B9" w:rsidRDefault="00D75639" w:rsidP="00D75639">
      <w:pPr>
        <w:spacing w:after="0" w:line="240" w:lineRule="auto"/>
        <w:jc w:val="both"/>
        <w:rPr>
          <w:rFonts w:ascii="Times New Roman" w:eastAsia="Arial Unicode MS"/>
          <w:color w:val="000000" w:themeColor="text1"/>
          <w:sz w:val="24"/>
          <w:szCs w:val="24"/>
        </w:rPr>
      </w:pPr>
    </w:p>
    <w:p w14:paraId="124A68A7" w14:textId="5CA5F3DA" w:rsidR="00D75639" w:rsidRPr="007856B9" w:rsidRDefault="00D75639" w:rsidP="0063701B">
      <w:pPr>
        <w:spacing w:after="0" w:line="240" w:lineRule="auto"/>
        <w:jc w:val="both"/>
        <w:rPr>
          <w:rFonts w:ascii="Times New Roman" w:eastAsia="Arial Unicode MS"/>
          <w:color w:val="000000" w:themeColor="text1"/>
          <w:sz w:val="24"/>
          <w:szCs w:val="24"/>
        </w:rPr>
      </w:pPr>
      <w:r w:rsidRPr="007856B9">
        <w:rPr>
          <w:rFonts w:ascii="Times New Roman" w:eastAsia="Arial Unicode MS"/>
          <w:color w:val="000000" w:themeColor="text1"/>
          <w:sz w:val="24"/>
          <w:szCs w:val="24"/>
        </w:rPr>
        <w:t xml:space="preserve">1. Šiuo pasiūlymu pažymime, kad sutinkame su visomis </w:t>
      </w:r>
      <w:r w:rsidR="008008B4">
        <w:rPr>
          <w:rFonts w:ascii="Times New Roman" w:eastAsia="Arial Unicode MS"/>
          <w:color w:val="000000" w:themeColor="text1"/>
          <w:sz w:val="24"/>
          <w:szCs w:val="24"/>
        </w:rPr>
        <w:t xml:space="preserve">techninių </w:t>
      </w:r>
      <w:r w:rsidRPr="007856B9">
        <w:rPr>
          <w:rFonts w:ascii="Times New Roman" w:eastAsia="Arial Unicode MS"/>
          <w:color w:val="000000" w:themeColor="text1"/>
          <w:sz w:val="24"/>
          <w:szCs w:val="24"/>
        </w:rPr>
        <w:t>dokumentų sąlygomis</w:t>
      </w:r>
      <w:r w:rsidR="0063701B">
        <w:rPr>
          <w:rFonts w:ascii="Times New Roman" w:eastAsia="Arial Unicode MS"/>
          <w:color w:val="000000" w:themeColor="text1"/>
          <w:sz w:val="24"/>
          <w:szCs w:val="24"/>
        </w:rPr>
        <w:t>.</w:t>
      </w:r>
    </w:p>
    <w:p w14:paraId="4B9D7807" w14:textId="77777777" w:rsidR="00D75639" w:rsidRPr="007856B9" w:rsidRDefault="00D75639" w:rsidP="00D75639">
      <w:pPr>
        <w:tabs>
          <w:tab w:val="left" w:pos="720"/>
        </w:tabs>
        <w:spacing w:after="0" w:line="240" w:lineRule="auto"/>
        <w:jc w:val="both"/>
        <w:rPr>
          <w:rFonts w:ascii="Times New Roman" w:eastAsia="Arial Unicode MS"/>
          <w:color w:val="000000" w:themeColor="text1"/>
          <w:sz w:val="24"/>
          <w:szCs w:val="24"/>
        </w:rPr>
      </w:pPr>
      <w:r w:rsidRPr="007856B9">
        <w:rPr>
          <w:rFonts w:ascii="Times New Roman" w:eastAsia="Arial Unicode MS"/>
          <w:color w:val="000000" w:themeColor="text1"/>
          <w:sz w:val="24"/>
          <w:szCs w:val="24"/>
        </w:rPr>
        <w:t>2. Patvirtiname, kad pasiūlyme pateikta informacija yra teisinga ir apima viską, ko reikia tinkamam pirkimo sutarties įvykdymui.</w:t>
      </w:r>
    </w:p>
    <w:p w14:paraId="73128892" w14:textId="3D6D80D3" w:rsidR="00D75639" w:rsidRPr="007856B9" w:rsidRDefault="00D75639" w:rsidP="00D75639">
      <w:pPr>
        <w:spacing w:after="0" w:line="240" w:lineRule="auto"/>
        <w:jc w:val="both"/>
        <w:rPr>
          <w:rFonts w:ascii="Times New Roman"/>
          <w:color w:val="000000" w:themeColor="text1"/>
          <w:sz w:val="24"/>
          <w:szCs w:val="24"/>
        </w:rPr>
      </w:pPr>
      <w:r w:rsidRPr="007856B9">
        <w:rPr>
          <w:rFonts w:ascii="Times New Roman"/>
          <w:color w:val="000000" w:themeColor="text1"/>
          <w:sz w:val="24"/>
          <w:szCs w:val="24"/>
        </w:rPr>
        <w:t xml:space="preserve">3. </w:t>
      </w:r>
      <w:r w:rsidRPr="007856B9">
        <w:rPr>
          <w:rFonts w:ascii="Times New Roman"/>
          <w:color w:val="000000" w:themeColor="text1"/>
          <w:spacing w:val="-4"/>
          <w:sz w:val="24"/>
          <w:szCs w:val="24"/>
        </w:rPr>
        <w:t>Pateikdami pasiūlymą, patvirtiname, kad dokumentų skaitmeninės</w:t>
      </w:r>
      <w:r w:rsidRPr="007856B9">
        <w:rPr>
          <w:rFonts w:ascii="Times New Roman"/>
          <w:color w:val="000000" w:themeColor="text1"/>
          <w:sz w:val="24"/>
          <w:szCs w:val="24"/>
        </w:rPr>
        <w:t xml:space="preserve"> kopijos ir elektroninėmis priemonėmis pateikti duomenys yra tikri.</w:t>
      </w:r>
    </w:p>
    <w:p w14:paraId="290E35B0" w14:textId="77777777" w:rsidR="00D75639" w:rsidRPr="007856B9" w:rsidRDefault="00D75639" w:rsidP="00D75639">
      <w:pPr>
        <w:spacing w:after="0" w:line="240" w:lineRule="auto"/>
        <w:jc w:val="both"/>
        <w:rPr>
          <w:rFonts w:ascii="Times New Roman"/>
          <w:color w:val="000000" w:themeColor="text1"/>
          <w:sz w:val="24"/>
          <w:szCs w:val="24"/>
        </w:rPr>
      </w:pPr>
      <w:r w:rsidRPr="007856B9">
        <w:rPr>
          <w:rFonts w:ascii="Times New Roman"/>
          <w:color w:val="000000" w:themeColor="text1"/>
          <w:sz w:val="24"/>
          <w:szCs w:val="24"/>
        </w:rPr>
        <w:t xml:space="preserve">4. 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67AC3574" w14:textId="77777777" w:rsidR="003A7F8A" w:rsidRDefault="00D75639" w:rsidP="003A7F8A">
      <w:pPr>
        <w:spacing w:after="0" w:line="240" w:lineRule="auto"/>
        <w:jc w:val="both"/>
        <w:rPr>
          <w:rFonts w:ascii="Times New Roman"/>
          <w:b/>
          <w:bCs/>
          <w:color w:val="000000" w:themeColor="text1"/>
          <w:sz w:val="24"/>
          <w:szCs w:val="24"/>
          <w:u w:val="single"/>
        </w:rPr>
      </w:pPr>
      <w:r w:rsidRPr="007856B9">
        <w:rPr>
          <w:rFonts w:ascii="Times New Roman"/>
          <w:color w:val="000000" w:themeColor="text1"/>
          <w:sz w:val="24"/>
          <w:szCs w:val="24"/>
        </w:rPr>
        <w:t xml:space="preserve">5. </w:t>
      </w:r>
      <w:r w:rsidRPr="007856B9">
        <w:rPr>
          <w:rFonts w:ascii="Times New Roman"/>
          <w:b/>
          <w:bCs/>
          <w:color w:val="000000" w:themeColor="text1"/>
          <w:sz w:val="24"/>
          <w:szCs w:val="24"/>
          <w:u w:val="single"/>
        </w:rPr>
        <w:t>Deklaruojame, kad tiekėjas atitinka pirkimo sąlygose keliamus kvalifikacinius</w:t>
      </w:r>
      <w:r w:rsidR="00C03C7E">
        <w:rPr>
          <w:rFonts w:ascii="Times New Roman"/>
          <w:b/>
          <w:bCs/>
          <w:color w:val="000000" w:themeColor="text1"/>
          <w:sz w:val="24"/>
          <w:szCs w:val="24"/>
          <w:u w:val="single"/>
        </w:rPr>
        <w:t xml:space="preserve"> ir techninius reikalavimus</w:t>
      </w:r>
      <w:r w:rsidRPr="007856B9">
        <w:rPr>
          <w:rFonts w:ascii="Times New Roman"/>
          <w:b/>
          <w:bCs/>
          <w:color w:val="000000" w:themeColor="text1"/>
          <w:sz w:val="24"/>
          <w:szCs w:val="24"/>
          <w:u w:val="single"/>
        </w:rPr>
        <w:t>.</w:t>
      </w:r>
    </w:p>
    <w:p w14:paraId="07436F7B" w14:textId="77777777" w:rsidR="003A7F8A" w:rsidRDefault="003A7F8A" w:rsidP="003A7F8A">
      <w:pPr>
        <w:spacing w:after="0" w:line="240" w:lineRule="auto"/>
        <w:jc w:val="both"/>
        <w:rPr>
          <w:rFonts w:ascii="Times New Roman"/>
          <w:b/>
          <w:bCs/>
          <w:color w:val="000000" w:themeColor="text1"/>
          <w:sz w:val="24"/>
          <w:szCs w:val="24"/>
          <w:u w:val="single"/>
        </w:rPr>
      </w:pPr>
    </w:p>
    <w:p w14:paraId="128628AC" w14:textId="548B8393" w:rsidR="00D75639" w:rsidRPr="003A7F8A" w:rsidRDefault="00D75639" w:rsidP="003A7F8A">
      <w:pPr>
        <w:spacing w:after="0" w:line="240" w:lineRule="auto"/>
        <w:jc w:val="center"/>
        <w:rPr>
          <w:rFonts w:ascii="Times New Roman"/>
          <w:b/>
          <w:bCs/>
          <w:color w:val="000000" w:themeColor="text1"/>
          <w:sz w:val="24"/>
          <w:szCs w:val="24"/>
          <w:u w:val="single"/>
        </w:rPr>
      </w:pPr>
      <w:r w:rsidRPr="007856B9">
        <w:rPr>
          <w:rFonts w:ascii="Times New Roman"/>
          <w:b/>
          <w:color w:val="000000" w:themeColor="text1"/>
          <w:sz w:val="24"/>
          <w:szCs w:val="24"/>
          <w:lang w:eastAsia="ar-SA"/>
        </w:rPr>
        <w:t>PASIŪLYMO KAINA</w:t>
      </w:r>
    </w:p>
    <w:tbl>
      <w:tblPr>
        <w:tblW w:w="16155" w:type="dxa"/>
        <w:tblInd w:w="-34" w:type="dxa"/>
        <w:tblLayout w:type="fixed"/>
        <w:tblLook w:val="04A0" w:firstRow="1" w:lastRow="0" w:firstColumn="1" w:lastColumn="0" w:noHBand="0" w:noVBand="1"/>
      </w:tblPr>
      <w:tblGrid>
        <w:gridCol w:w="567"/>
        <w:gridCol w:w="3967"/>
        <w:gridCol w:w="2408"/>
        <w:gridCol w:w="1396"/>
        <w:gridCol w:w="1580"/>
        <w:gridCol w:w="851"/>
        <w:gridCol w:w="708"/>
        <w:gridCol w:w="709"/>
        <w:gridCol w:w="992"/>
        <w:gridCol w:w="1134"/>
        <w:gridCol w:w="993"/>
        <w:gridCol w:w="850"/>
      </w:tblGrid>
      <w:tr w:rsidR="00E9672D" w14:paraId="61EF2C96" w14:textId="77777777" w:rsidTr="00E9672D">
        <w:trPr>
          <w:trHeight w:val="60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1EA8BE42" w14:textId="77777777" w:rsidR="00E9672D" w:rsidRDefault="00E9672D">
            <w:pPr>
              <w:jc w:val="center"/>
              <w:rPr>
                <w:rFonts w:ascii="Calibri" w:hAnsi="Calibri"/>
                <w:b/>
                <w:bCs/>
                <w:color w:val="000000"/>
              </w:rPr>
            </w:pPr>
            <w:r>
              <w:rPr>
                <w:rFonts w:ascii="Calibri" w:hAnsi="Calibri"/>
                <w:b/>
                <w:bCs/>
                <w:color w:val="000000"/>
              </w:rPr>
              <w:t>Eil. Nr.</w:t>
            </w:r>
          </w:p>
        </w:tc>
        <w:tc>
          <w:tcPr>
            <w:tcW w:w="6378" w:type="dxa"/>
            <w:gridSpan w:val="2"/>
            <w:tcBorders>
              <w:top w:val="single" w:sz="4" w:space="0" w:color="auto"/>
              <w:left w:val="nil"/>
              <w:bottom w:val="single" w:sz="4" w:space="0" w:color="auto"/>
              <w:right w:val="single" w:sz="4" w:space="0" w:color="auto"/>
            </w:tcBorders>
            <w:vAlign w:val="center"/>
            <w:hideMark/>
          </w:tcPr>
          <w:p w14:paraId="4A979F66" w14:textId="77777777" w:rsidR="00E9672D" w:rsidRDefault="00E9672D">
            <w:pPr>
              <w:jc w:val="center"/>
              <w:rPr>
                <w:rFonts w:ascii="Calibri" w:hAnsi="Calibri"/>
                <w:b/>
                <w:bCs/>
                <w:color w:val="000000"/>
              </w:rPr>
            </w:pPr>
            <w:r>
              <w:rPr>
                <w:rFonts w:ascii="Calibri" w:hAnsi="Calibri"/>
                <w:b/>
                <w:bCs/>
                <w:color w:val="000000"/>
              </w:rPr>
              <w:t>Matavimo priemonė</w:t>
            </w:r>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CAF973" w14:textId="77777777" w:rsidR="00E9672D" w:rsidRDefault="00E9672D">
            <w:pPr>
              <w:jc w:val="center"/>
              <w:rPr>
                <w:rFonts w:ascii="Calibri" w:hAnsi="Calibri"/>
                <w:b/>
                <w:bCs/>
                <w:color w:val="000000"/>
              </w:rPr>
            </w:pPr>
            <w:r>
              <w:rPr>
                <w:rFonts w:ascii="Calibri" w:hAnsi="Calibri"/>
                <w:b/>
                <w:bCs/>
                <w:color w:val="000000"/>
              </w:rPr>
              <w:t>Paslaugos pavadinimas</w:t>
            </w:r>
          </w:p>
        </w:tc>
        <w:tc>
          <w:tcPr>
            <w:tcW w:w="1581" w:type="dxa"/>
            <w:vMerge w:val="restart"/>
            <w:tcBorders>
              <w:top w:val="single" w:sz="4" w:space="0" w:color="auto"/>
              <w:left w:val="single" w:sz="4" w:space="0" w:color="auto"/>
              <w:bottom w:val="single" w:sz="4" w:space="0" w:color="auto"/>
              <w:right w:val="single" w:sz="4" w:space="0" w:color="auto"/>
            </w:tcBorders>
            <w:vAlign w:val="center"/>
            <w:hideMark/>
          </w:tcPr>
          <w:p w14:paraId="46D0921C" w14:textId="77777777" w:rsidR="00E9672D" w:rsidRDefault="00E9672D">
            <w:pPr>
              <w:jc w:val="center"/>
              <w:rPr>
                <w:rFonts w:ascii="Calibri" w:hAnsi="Calibri"/>
                <w:b/>
                <w:bCs/>
                <w:color w:val="000000"/>
              </w:rPr>
            </w:pPr>
            <w:r>
              <w:rPr>
                <w:rFonts w:ascii="Calibri" w:hAnsi="Calibri"/>
                <w:b/>
                <w:bCs/>
                <w:color w:val="000000"/>
              </w:rPr>
              <w:t xml:space="preserve">Tai matavimo priemonė, kuriai patikra atliekama eksploatavimo vietoje </w:t>
            </w:r>
            <w:r>
              <w:rPr>
                <w:rFonts w:ascii="Calibri" w:hAnsi="Calibri"/>
                <w:b/>
                <w:bCs/>
                <w:color w:val="000000"/>
              </w:rPr>
              <w:br/>
              <w:t>(pažymėta Taip)</w:t>
            </w:r>
          </w:p>
        </w:tc>
        <w:tc>
          <w:tcPr>
            <w:tcW w:w="4394" w:type="dxa"/>
            <w:gridSpan w:val="5"/>
            <w:tcBorders>
              <w:top w:val="single" w:sz="4" w:space="0" w:color="auto"/>
              <w:left w:val="nil"/>
              <w:bottom w:val="single" w:sz="4" w:space="0" w:color="auto"/>
              <w:right w:val="single" w:sz="4" w:space="0" w:color="auto"/>
            </w:tcBorders>
            <w:vAlign w:val="center"/>
            <w:hideMark/>
          </w:tcPr>
          <w:p w14:paraId="4A821423" w14:textId="77777777" w:rsidR="00E9672D" w:rsidRDefault="00E9672D">
            <w:pPr>
              <w:ind w:right="742"/>
              <w:jc w:val="center"/>
              <w:rPr>
                <w:rFonts w:ascii="Calibri" w:hAnsi="Calibri"/>
                <w:b/>
                <w:bCs/>
                <w:color w:val="000000"/>
              </w:rPr>
            </w:pPr>
            <w:r>
              <w:rPr>
                <w:rFonts w:ascii="Calibri" w:hAnsi="Calibri"/>
                <w:b/>
                <w:bCs/>
                <w:color w:val="000000"/>
              </w:rPr>
              <w:t>Paslaugų kiekis</w:t>
            </w:r>
          </w:p>
        </w:tc>
        <w:tc>
          <w:tcPr>
            <w:tcW w:w="993" w:type="dxa"/>
            <w:vMerge w:val="restart"/>
            <w:tcBorders>
              <w:top w:val="single" w:sz="4" w:space="0" w:color="auto"/>
              <w:left w:val="single" w:sz="4" w:space="0" w:color="auto"/>
              <w:bottom w:val="nil"/>
              <w:right w:val="single" w:sz="4" w:space="0" w:color="auto"/>
            </w:tcBorders>
            <w:vAlign w:val="center"/>
            <w:hideMark/>
          </w:tcPr>
          <w:p w14:paraId="7B4B65FE" w14:textId="77777777" w:rsidR="00E9672D" w:rsidRDefault="00E9672D">
            <w:pPr>
              <w:jc w:val="center"/>
              <w:rPr>
                <w:rFonts w:ascii="Calibri" w:hAnsi="Calibri"/>
                <w:b/>
                <w:bCs/>
                <w:color w:val="000000"/>
              </w:rPr>
            </w:pPr>
            <w:r>
              <w:rPr>
                <w:rFonts w:ascii="Calibri" w:hAnsi="Calibri"/>
                <w:b/>
                <w:bCs/>
                <w:color w:val="000000"/>
              </w:rPr>
              <w:t>Patikros kaina, Eur be PVM</w:t>
            </w:r>
          </w:p>
        </w:tc>
        <w:tc>
          <w:tcPr>
            <w:tcW w:w="850" w:type="dxa"/>
            <w:vMerge w:val="restart"/>
            <w:tcBorders>
              <w:top w:val="single" w:sz="4" w:space="0" w:color="auto"/>
              <w:left w:val="single" w:sz="4" w:space="0" w:color="auto"/>
              <w:bottom w:val="nil"/>
              <w:right w:val="single" w:sz="4" w:space="0" w:color="auto"/>
            </w:tcBorders>
            <w:vAlign w:val="center"/>
            <w:hideMark/>
          </w:tcPr>
          <w:p w14:paraId="1694B4F7" w14:textId="77777777" w:rsidR="00E9672D" w:rsidRDefault="00E9672D">
            <w:pPr>
              <w:jc w:val="center"/>
              <w:rPr>
                <w:rFonts w:ascii="Calibri" w:hAnsi="Calibri"/>
                <w:b/>
                <w:bCs/>
                <w:color w:val="000000"/>
              </w:rPr>
            </w:pPr>
            <w:r>
              <w:rPr>
                <w:rFonts w:ascii="Calibri" w:hAnsi="Calibri"/>
                <w:b/>
                <w:bCs/>
                <w:color w:val="000000"/>
              </w:rPr>
              <w:t>Suma, Eur be PVM</w:t>
            </w:r>
          </w:p>
        </w:tc>
      </w:tr>
      <w:tr w:rsidR="00E9672D" w14:paraId="5326CD16" w14:textId="77777777" w:rsidTr="00E9672D">
        <w:trPr>
          <w:trHeight w:val="129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F8E73EC" w14:textId="77777777" w:rsidR="00E9672D" w:rsidRDefault="00E9672D">
            <w:pPr>
              <w:rPr>
                <w:rFonts w:ascii="Calibri" w:hAnsi="Calibri"/>
                <w:b/>
                <w:bCs/>
                <w:color w:val="000000"/>
              </w:rPr>
            </w:pPr>
          </w:p>
        </w:tc>
        <w:tc>
          <w:tcPr>
            <w:tcW w:w="3969" w:type="dxa"/>
            <w:tcBorders>
              <w:top w:val="nil"/>
              <w:left w:val="nil"/>
              <w:bottom w:val="nil"/>
              <w:right w:val="single" w:sz="4" w:space="0" w:color="auto"/>
            </w:tcBorders>
            <w:vAlign w:val="center"/>
            <w:hideMark/>
          </w:tcPr>
          <w:p w14:paraId="07020120" w14:textId="77777777" w:rsidR="00E9672D" w:rsidRDefault="00E9672D">
            <w:pPr>
              <w:jc w:val="center"/>
              <w:rPr>
                <w:rFonts w:ascii="Calibri" w:hAnsi="Calibri"/>
                <w:b/>
                <w:bCs/>
                <w:color w:val="000000"/>
              </w:rPr>
            </w:pPr>
            <w:r>
              <w:rPr>
                <w:rFonts w:ascii="Calibri" w:hAnsi="Calibri"/>
                <w:b/>
                <w:bCs/>
                <w:color w:val="000000"/>
              </w:rPr>
              <w:t>Pavadinimas</w:t>
            </w:r>
          </w:p>
        </w:tc>
        <w:tc>
          <w:tcPr>
            <w:tcW w:w="2409" w:type="dxa"/>
            <w:tcBorders>
              <w:top w:val="nil"/>
              <w:left w:val="nil"/>
              <w:bottom w:val="nil"/>
              <w:right w:val="single" w:sz="4" w:space="0" w:color="auto"/>
            </w:tcBorders>
            <w:vAlign w:val="center"/>
            <w:hideMark/>
          </w:tcPr>
          <w:p w14:paraId="72F1DAAD" w14:textId="77777777" w:rsidR="00E9672D" w:rsidRDefault="00E9672D">
            <w:pPr>
              <w:jc w:val="center"/>
              <w:rPr>
                <w:rFonts w:ascii="Calibri" w:hAnsi="Calibri"/>
                <w:b/>
                <w:bCs/>
                <w:color w:val="000000"/>
              </w:rPr>
            </w:pPr>
            <w:r>
              <w:rPr>
                <w:rFonts w:ascii="Calibri" w:hAnsi="Calibri"/>
                <w:b/>
                <w:bCs/>
                <w:color w:val="000000"/>
              </w:rPr>
              <w:t>Metrologinės charakteristikos</w:t>
            </w:r>
            <w:r>
              <w:rPr>
                <w:rFonts w:ascii="Calibri" w:hAnsi="Calibri"/>
                <w:b/>
                <w:bCs/>
                <w:color w:val="000000"/>
              </w:rPr>
              <w:br/>
            </w:r>
            <w:r>
              <w:rPr>
                <w:rFonts w:ascii="Calibri" w:hAnsi="Calibri"/>
                <w:color w:val="000000"/>
                <w:sz w:val="20"/>
              </w:rPr>
              <w:t>(tikslumo klasė, matavimų ribos, matavimo neapibrėžtis arba paklaida)</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5F0593" w14:textId="77777777" w:rsidR="00E9672D" w:rsidRDefault="00E9672D">
            <w:pPr>
              <w:rPr>
                <w:rFonts w:ascii="Calibri" w:hAnsi="Calibri"/>
                <w:b/>
                <w:bCs/>
                <w:color w:val="00000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65B371" w14:textId="77777777" w:rsidR="00E9672D" w:rsidRDefault="00E9672D">
            <w:pPr>
              <w:rPr>
                <w:rFonts w:ascii="Calibri" w:hAnsi="Calibri"/>
                <w:b/>
                <w:bCs/>
                <w:color w:val="000000"/>
              </w:rPr>
            </w:pPr>
          </w:p>
        </w:tc>
        <w:tc>
          <w:tcPr>
            <w:tcW w:w="851" w:type="dxa"/>
            <w:tcBorders>
              <w:top w:val="nil"/>
              <w:left w:val="nil"/>
              <w:bottom w:val="nil"/>
              <w:right w:val="single" w:sz="4" w:space="0" w:color="auto"/>
            </w:tcBorders>
            <w:vAlign w:val="center"/>
            <w:hideMark/>
          </w:tcPr>
          <w:p w14:paraId="6BA1C420" w14:textId="77777777" w:rsidR="00E9672D" w:rsidRDefault="00E9672D">
            <w:pPr>
              <w:jc w:val="center"/>
              <w:rPr>
                <w:rFonts w:ascii="Calibri" w:hAnsi="Calibri"/>
                <w:b/>
                <w:bCs/>
                <w:color w:val="000000"/>
              </w:rPr>
            </w:pPr>
            <w:r>
              <w:rPr>
                <w:rFonts w:ascii="Calibri" w:hAnsi="Calibri"/>
                <w:b/>
                <w:bCs/>
                <w:color w:val="000000"/>
              </w:rPr>
              <w:t>2025 05-12 mėn.</w:t>
            </w:r>
          </w:p>
        </w:tc>
        <w:tc>
          <w:tcPr>
            <w:tcW w:w="708" w:type="dxa"/>
            <w:tcBorders>
              <w:top w:val="nil"/>
              <w:left w:val="nil"/>
              <w:bottom w:val="nil"/>
              <w:right w:val="single" w:sz="4" w:space="0" w:color="auto"/>
            </w:tcBorders>
            <w:vAlign w:val="center"/>
            <w:hideMark/>
          </w:tcPr>
          <w:p w14:paraId="37EDE3CE" w14:textId="77777777" w:rsidR="00E9672D" w:rsidRDefault="00E9672D">
            <w:pPr>
              <w:jc w:val="center"/>
              <w:rPr>
                <w:rFonts w:ascii="Calibri" w:hAnsi="Calibri"/>
                <w:b/>
                <w:bCs/>
                <w:color w:val="000000"/>
              </w:rPr>
            </w:pPr>
            <w:r>
              <w:rPr>
                <w:rFonts w:ascii="Calibri" w:hAnsi="Calibri"/>
                <w:b/>
                <w:bCs/>
                <w:color w:val="000000"/>
              </w:rPr>
              <w:t>2026m.</w:t>
            </w:r>
          </w:p>
        </w:tc>
        <w:tc>
          <w:tcPr>
            <w:tcW w:w="709" w:type="dxa"/>
            <w:tcBorders>
              <w:top w:val="nil"/>
              <w:left w:val="nil"/>
              <w:bottom w:val="nil"/>
              <w:right w:val="single" w:sz="4" w:space="0" w:color="auto"/>
            </w:tcBorders>
            <w:vAlign w:val="center"/>
            <w:hideMark/>
          </w:tcPr>
          <w:p w14:paraId="3C492A21" w14:textId="77777777" w:rsidR="00E9672D" w:rsidRDefault="00E9672D">
            <w:pPr>
              <w:jc w:val="center"/>
              <w:rPr>
                <w:rFonts w:ascii="Calibri" w:hAnsi="Calibri"/>
                <w:b/>
                <w:bCs/>
                <w:color w:val="000000"/>
              </w:rPr>
            </w:pPr>
            <w:r>
              <w:rPr>
                <w:rFonts w:ascii="Calibri" w:hAnsi="Calibri"/>
                <w:b/>
                <w:bCs/>
                <w:color w:val="000000"/>
              </w:rPr>
              <w:t>2027 m.</w:t>
            </w:r>
          </w:p>
        </w:tc>
        <w:tc>
          <w:tcPr>
            <w:tcW w:w="992" w:type="dxa"/>
            <w:tcBorders>
              <w:top w:val="nil"/>
              <w:left w:val="nil"/>
              <w:bottom w:val="nil"/>
              <w:right w:val="single" w:sz="4" w:space="0" w:color="auto"/>
            </w:tcBorders>
            <w:vAlign w:val="center"/>
            <w:hideMark/>
          </w:tcPr>
          <w:p w14:paraId="5DE21B17" w14:textId="77777777" w:rsidR="00E9672D" w:rsidRDefault="00E9672D">
            <w:pPr>
              <w:jc w:val="center"/>
              <w:rPr>
                <w:rFonts w:ascii="Calibri" w:hAnsi="Calibri"/>
                <w:b/>
                <w:bCs/>
                <w:color w:val="000000"/>
              </w:rPr>
            </w:pPr>
            <w:r>
              <w:rPr>
                <w:rFonts w:ascii="Calibri" w:hAnsi="Calibri"/>
                <w:b/>
                <w:bCs/>
                <w:color w:val="000000"/>
              </w:rPr>
              <w:t>2028 01-04 mėn.</w:t>
            </w:r>
          </w:p>
        </w:tc>
        <w:tc>
          <w:tcPr>
            <w:tcW w:w="1134" w:type="dxa"/>
            <w:tcBorders>
              <w:top w:val="nil"/>
              <w:left w:val="nil"/>
              <w:bottom w:val="nil"/>
              <w:right w:val="single" w:sz="4" w:space="0" w:color="auto"/>
            </w:tcBorders>
            <w:vAlign w:val="center"/>
            <w:hideMark/>
          </w:tcPr>
          <w:p w14:paraId="463618CC" w14:textId="77777777" w:rsidR="00E9672D" w:rsidRDefault="00E9672D">
            <w:pPr>
              <w:jc w:val="center"/>
              <w:rPr>
                <w:rFonts w:ascii="Calibri" w:hAnsi="Calibri"/>
                <w:b/>
                <w:bCs/>
                <w:color w:val="000000"/>
              </w:rPr>
            </w:pPr>
            <w:r>
              <w:rPr>
                <w:rFonts w:ascii="Calibri" w:hAnsi="Calibri"/>
                <w:b/>
                <w:bCs/>
                <w:color w:val="000000"/>
              </w:rPr>
              <w:t>Iš viso kiekis per 3 metus</w:t>
            </w:r>
          </w:p>
        </w:tc>
        <w:tc>
          <w:tcPr>
            <w:tcW w:w="993" w:type="dxa"/>
            <w:vMerge/>
            <w:tcBorders>
              <w:top w:val="single" w:sz="4" w:space="0" w:color="auto"/>
              <w:left w:val="single" w:sz="4" w:space="0" w:color="auto"/>
              <w:bottom w:val="nil"/>
              <w:right w:val="single" w:sz="4" w:space="0" w:color="auto"/>
            </w:tcBorders>
            <w:vAlign w:val="center"/>
            <w:hideMark/>
          </w:tcPr>
          <w:p w14:paraId="246222FA" w14:textId="77777777" w:rsidR="00E9672D" w:rsidRDefault="00E9672D">
            <w:pPr>
              <w:rPr>
                <w:rFonts w:ascii="Calibri" w:hAnsi="Calibri"/>
                <w:b/>
                <w:bCs/>
                <w:color w:val="000000"/>
              </w:rPr>
            </w:pPr>
          </w:p>
        </w:tc>
        <w:tc>
          <w:tcPr>
            <w:tcW w:w="850" w:type="dxa"/>
            <w:vMerge/>
            <w:tcBorders>
              <w:top w:val="single" w:sz="4" w:space="0" w:color="auto"/>
              <w:left w:val="single" w:sz="4" w:space="0" w:color="auto"/>
              <w:bottom w:val="nil"/>
              <w:right w:val="single" w:sz="4" w:space="0" w:color="auto"/>
            </w:tcBorders>
            <w:vAlign w:val="center"/>
            <w:hideMark/>
          </w:tcPr>
          <w:p w14:paraId="63E494A1" w14:textId="77777777" w:rsidR="00E9672D" w:rsidRDefault="00E9672D">
            <w:pPr>
              <w:rPr>
                <w:rFonts w:ascii="Calibri" w:hAnsi="Calibri"/>
                <w:b/>
                <w:bCs/>
                <w:color w:val="000000"/>
              </w:rPr>
            </w:pPr>
          </w:p>
        </w:tc>
      </w:tr>
      <w:tr w:rsidR="00E9672D" w14:paraId="63D8A14C" w14:textId="77777777" w:rsidTr="00E9672D">
        <w:trPr>
          <w:trHeight w:val="300"/>
        </w:trPr>
        <w:tc>
          <w:tcPr>
            <w:tcW w:w="568" w:type="dxa"/>
            <w:tcBorders>
              <w:top w:val="single" w:sz="4" w:space="0" w:color="auto"/>
              <w:left w:val="single" w:sz="4" w:space="0" w:color="auto"/>
              <w:bottom w:val="single" w:sz="4" w:space="0" w:color="auto"/>
              <w:right w:val="single" w:sz="4" w:space="0" w:color="auto"/>
            </w:tcBorders>
            <w:vAlign w:val="center"/>
            <w:hideMark/>
          </w:tcPr>
          <w:p w14:paraId="1296B4B7" w14:textId="77777777" w:rsidR="00E9672D" w:rsidRDefault="00E9672D">
            <w:pPr>
              <w:jc w:val="center"/>
              <w:rPr>
                <w:rFonts w:ascii="Calibri" w:hAnsi="Calibri"/>
                <w:i/>
                <w:iCs/>
                <w:color w:val="000000"/>
                <w:sz w:val="16"/>
                <w:szCs w:val="16"/>
              </w:rPr>
            </w:pPr>
            <w:r>
              <w:rPr>
                <w:rFonts w:ascii="Calibri" w:hAnsi="Calibri"/>
                <w:i/>
                <w:iCs/>
                <w:color w:val="000000"/>
                <w:sz w:val="16"/>
                <w:szCs w:val="16"/>
              </w:rPr>
              <w:t>1</w:t>
            </w:r>
          </w:p>
        </w:tc>
        <w:tc>
          <w:tcPr>
            <w:tcW w:w="3969" w:type="dxa"/>
            <w:tcBorders>
              <w:top w:val="single" w:sz="4" w:space="0" w:color="auto"/>
              <w:left w:val="nil"/>
              <w:bottom w:val="single" w:sz="4" w:space="0" w:color="auto"/>
              <w:right w:val="single" w:sz="4" w:space="0" w:color="auto"/>
            </w:tcBorders>
            <w:vAlign w:val="center"/>
            <w:hideMark/>
          </w:tcPr>
          <w:p w14:paraId="3A9F7D4A" w14:textId="77777777" w:rsidR="00E9672D" w:rsidRDefault="00E9672D">
            <w:pPr>
              <w:jc w:val="center"/>
              <w:rPr>
                <w:rFonts w:ascii="Calibri" w:hAnsi="Calibri"/>
                <w:i/>
                <w:iCs/>
                <w:color w:val="000000"/>
                <w:sz w:val="16"/>
                <w:szCs w:val="16"/>
              </w:rPr>
            </w:pPr>
            <w:r>
              <w:rPr>
                <w:rFonts w:ascii="Calibri" w:hAnsi="Calibri"/>
                <w:i/>
                <w:iCs/>
                <w:color w:val="000000"/>
                <w:sz w:val="16"/>
                <w:szCs w:val="16"/>
              </w:rPr>
              <w:t>2</w:t>
            </w:r>
          </w:p>
        </w:tc>
        <w:tc>
          <w:tcPr>
            <w:tcW w:w="2409" w:type="dxa"/>
            <w:tcBorders>
              <w:top w:val="single" w:sz="4" w:space="0" w:color="auto"/>
              <w:left w:val="nil"/>
              <w:bottom w:val="single" w:sz="4" w:space="0" w:color="auto"/>
              <w:right w:val="single" w:sz="4" w:space="0" w:color="auto"/>
            </w:tcBorders>
            <w:vAlign w:val="center"/>
            <w:hideMark/>
          </w:tcPr>
          <w:p w14:paraId="13964B30" w14:textId="77777777" w:rsidR="00E9672D" w:rsidRDefault="00E9672D">
            <w:pPr>
              <w:jc w:val="center"/>
              <w:rPr>
                <w:rFonts w:ascii="Calibri" w:hAnsi="Calibri"/>
                <w:i/>
                <w:iCs/>
                <w:color w:val="000000"/>
                <w:sz w:val="16"/>
                <w:szCs w:val="16"/>
              </w:rPr>
            </w:pPr>
            <w:r>
              <w:rPr>
                <w:rFonts w:ascii="Calibri" w:hAnsi="Calibri"/>
                <w:i/>
                <w:iCs/>
                <w:color w:val="000000"/>
                <w:sz w:val="16"/>
                <w:szCs w:val="16"/>
              </w:rPr>
              <w:t>3</w:t>
            </w:r>
          </w:p>
        </w:tc>
        <w:tc>
          <w:tcPr>
            <w:tcW w:w="1396" w:type="dxa"/>
            <w:tcBorders>
              <w:top w:val="nil"/>
              <w:left w:val="single" w:sz="4" w:space="0" w:color="auto"/>
              <w:bottom w:val="single" w:sz="4" w:space="0" w:color="auto"/>
              <w:right w:val="single" w:sz="4" w:space="0" w:color="auto"/>
            </w:tcBorders>
            <w:vAlign w:val="center"/>
            <w:hideMark/>
          </w:tcPr>
          <w:p w14:paraId="07CF38F9" w14:textId="77777777" w:rsidR="00E9672D" w:rsidRDefault="00E9672D">
            <w:pPr>
              <w:jc w:val="center"/>
              <w:rPr>
                <w:rFonts w:ascii="Calibri" w:hAnsi="Calibri"/>
                <w:i/>
                <w:iCs/>
                <w:color w:val="000000"/>
                <w:sz w:val="16"/>
                <w:szCs w:val="16"/>
              </w:rPr>
            </w:pPr>
            <w:r>
              <w:rPr>
                <w:rFonts w:ascii="Calibri" w:hAnsi="Calibri"/>
                <w:i/>
                <w:iCs/>
                <w:color w:val="000000"/>
                <w:sz w:val="16"/>
                <w:szCs w:val="16"/>
              </w:rPr>
              <w:t>4</w:t>
            </w:r>
          </w:p>
        </w:tc>
        <w:tc>
          <w:tcPr>
            <w:tcW w:w="1581" w:type="dxa"/>
            <w:tcBorders>
              <w:top w:val="single" w:sz="4" w:space="0" w:color="auto"/>
              <w:left w:val="nil"/>
              <w:bottom w:val="single" w:sz="4" w:space="0" w:color="auto"/>
              <w:right w:val="single" w:sz="4" w:space="0" w:color="auto"/>
            </w:tcBorders>
            <w:vAlign w:val="center"/>
            <w:hideMark/>
          </w:tcPr>
          <w:p w14:paraId="33C95557" w14:textId="77777777" w:rsidR="00E9672D" w:rsidRDefault="00E9672D">
            <w:pPr>
              <w:jc w:val="center"/>
              <w:rPr>
                <w:rFonts w:ascii="Calibri" w:hAnsi="Calibri"/>
                <w:i/>
                <w:iCs/>
                <w:color w:val="000000"/>
                <w:sz w:val="16"/>
                <w:szCs w:val="16"/>
              </w:rPr>
            </w:pPr>
            <w:r>
              <w:rPr>
                <w:rFonts w:ascii="Calibri" w:hAnsi="Calibri"/>
                <w:i/>
                <w:iCs/>
                <w:color w:val="000000"/>
                <w:sz w:val="16"/>
                <w:szCs w:val="16"/>
              </w:rPr>
              <w:t>5</w:t>
            </w:r>
          </w:p>
        </w:tc>
        <w:tc>
          <w:tcPr>
            <w:tcW w:w="851" w:type="dxa"/>
            <w:tcBorders>
              <w:top w:val="single" w:sz="4" w:space="0" w:color="auto"/>
              <w:left w:val="nil"/>
              <w:bottom w:val="single" w:sz="4" w:space="0" w:color="auto"/>
              <w:right w:val="single" w:sz="4" w:space="0" w:color="auto"/>
            </w:tcBorders>
            <w:vAlign w:val="center"/>
            <w:hideMark/>
          </w:tcPr>
          <w:p w14:paraId="4DDBBCE0" w14:textId="77777777" w:rsidR="00E9672D" w:rsidRDefault="00E9672D">
            <w:pPr>
              <w:jc w:val="center"/>
              <w:rPr>
                <w:rFonts w:ascii="Calibri" w:hAnsi="Calibri"/>
                <w:i/>
                <w:iCs/>
                <w:color w:val="000000"/>
                <w:sz w:val="16"/>
                <w:szCs w:val="16"/>
              </w:rPr>
            </w:pPr>
            <w:r>
              <w:rPr>
                <w:rFonts w:ascii="Calibri" w:hAnsi="Calibri"/>
                <w:i/>
                <w:iCs/>
                <w:color w:val="000000"/>
                <w:sz w:val="16"/>
                <w:szCs w:val="16"/>
              </w:rPr>
              <w:t>6</w:t>
            </w:r>
          </w:p>
        </w:tc>
        <w:tc>
          <w:tcPr>
            <w:tcW w:w="708" w:type="dxa"/>
            <w:tcBorders>
              <w:top w:val="single" w:sz="4" w:space="0" w:color="auto"/>
              <w:left w:val="nil"/>
              <w:bottom w:val="single" w:sz="4" w:space="0" w:color="auto"/>
              <w:right w:val="single" w:sz="4" w:space="0" w:color="auto"/>
            </w:tcBorders>
            <w:vAlign w:val="center"/>
            <w:hideMark/>
          </w:tcPr>
          <w:p w14:paraId="01E9C827" w14:textId="77777777" w:rsidR="00E9672D" w:rsidRDefault="00E9672D">
            <w:pPr>
              <w:jc w:val="center"/>
              <w:rPr>
                <w:rFonts w:ascii="Calibri" w:hAnsi="Calibri"/>
                <w:i/>
                <w:iCs/>
                <w:color w:val="000000"/>
                <w:sz w:val="16"/>
                <w:szCs w:val="16"/>
              </w:rPr>
            </w:pPr>
            <w:r>
              <w:rPr>
                <w:rFonts w:ascii="Calibri" w:hAnsi="Calibri"/>
                <w:i/>
                <w:iCs/>
                <w:color w:val="000000"/>
                <w:sz w:val="16"/>
                <w:szCs w:val="16"/>
              </w:rPr>
              <w:t>7</w:t>
            </w:r>
          </w:p>
        </w:tc>
        <w:tc>
          <w:tcPr>
            <w:tcW w:w="709" w:type="dxa"/>
            <w:tcBorders>
              <w:top w:val="single" w:sz="4" w:space="0" w:color="auto"/>
              <w:left w:val="nil"/>
              <w:bottom w:val="single" w:sz="4" w:space="0" w:color="auto"/>
              <w:right w:val="single" w:sz="4" w:space="0" w:color="auto"/>
            </w:tcBorders>
            <w:vAlign w:val="center"/>
            <w:hideMark/>
          </w:tcPr>
          <w:p w14:paraId="00B02D6E" w14:textId="77777777" w:rsidR="00E9672D" w:rsidRDefault="00E9672D">
            <w:pPr>
              <w:jc w:val="center"/>
              <w:rPr>
                <w:rFonts w:ascii="Calibri" w:hAnsi="Calibri"/>
                <w:i/>
                <w:iCs/>
                <w:color w:val="000000"/>
                <w:sz w:val="16"/>
                <w:szCs w:val="16"/>
              </w:rPr>
            </w:pPr>
            <w:r>
              <w:rPr>
                <w:rFonts w:ascii="Calibri" w:hAnsi="Calibri"/>
                <w:i/>
                <w:iCs/>
                <w:color w:val="000000"/>
                <w:sz w:val="16"/>
                <w:szCs w:val="16"/>
              </w:rPr>
              <w:t>8</w:t>
            </w:r>
          </w:p>
        </w:tc>
        <w:tc>
          <w:tcPr>
            <w:tcW w:w="992" w:type="dxa"/>
            <w:tcBorders>
              <w:top w:val="single" w:sz="4" w:space="0" w:color="auto"/>
              <w:left w:val="nil"/>
              <w:bottom w:val="single" w:sz="4" w:space="0" w:color="auto"/>
              <w:right w:val="single" w:sz="4" w:space="0" w:color="auto"/>
            </w:tcBorders>
            <w:vAlign w:val="center"/>
            <w:hideMark/>
          </w:tcPr>
          <w:p w14:paraId="01CB7D5B" w14:textId="77777777" w:rsidR="00E9672D" w:rsidRDefault="00E9672D">
            <w:pPr>
              <w:jc w:val="center"/>
              <w:rPr>
                <w:rFonts w:ascii="Calibri" w:hAnsi="Calibri"/>
                <w:i/>
                <w:iCs/>
                <w:color w:val="000000"/>
                <w:sz w:val="16"/>
                <w:szCs w:val="16"/>
              </w:rPr>
            </w:pPr>
            <w:r>
              <w:rPr>
                <w:rFonts w:ascii="Calibri" w:hAnsi="Calibri"/>
                <w:i/>
                <w:iCs/>
                <w:color w:val="000000"/>
                <w:sz w:val="16"/>
                <w:szCs w:val="16"/>
              </w:rPr>
              <w:t>9</w:t>
            </w:r>
          </w:p>
        </w:tc>
        <w:tc>
          <w:tcPr>
            <w:tcW w:w="1134" w:type="dxa"/>
            <w:tcBorders>
              <w:top w:val="single" w:sz="4" w:space="0" w:color="auto"/>
              <w:left w:val="nil"/>
              <w:bottom w:val="single" w:sz="4" w:space="0" w:color="auto"/>
              <w:right w:val="single" w:sz="4" w:space="0" w:color="auto"/>
            </w:tcBorders>
            <w:vAlign w:val="center"/>
            <w:hideMark/>
          </w:tcPr>
          <w:p w14:paraId="7694AC7E" w14:textId="77777777" w:rsidR="00E9672D" w:rsidRDefault="00E9672D">
            <w:pPr>
              <w:jc w:val="center"/>
              <w:rPr>
                <w:rFonts w:ascii="Calibri" w:hAnsi="Calibri"/>
                <w:i/>
                <w:iCs/>
                <w:color w:val="000000"/>
                <w:sz w:val="16"/>
                <w:szCs w:val="16"/>
              </w:rPr>
            </w:pPr>
            <w:r>
              <w:rPr>
                <w:rFonts w:ascii="Calibri" w:hAnsi="Calibri"/>
                <w:i/>
                <w:iCs/>
                <w:color w:val="000000"/>
                <w:sz w:val="16"/>
                <w:szCs w:val="16"/>
              </w:rPr>
              <w:t>10</w:t>
            </w:r>
          </w:p>
        </w:tc>
        <w:tc>
          <w:tcPr>
            <w:tcW w:w="993" w:type="dxa"/>
            <w:tcBorders>
              <w:top w:val="single" w:sz="4" w:space="0" w:color="auto"/>
              <w:left w:val="nil"/>
              <w:bottom w:val="single" w:sz="4" w:space="0" w:color="auto"/>
              <w:right w:val="single" w:sz="4" w:space="0" w:color="auto"/>
            </w:tcBorders>
            <w:vAlign w:val="center"/>
            <w:hideMark/>
          </w:tcPr>
          <w:p w14:paraId="40AA63CE" w14:textId="77777777" w:rsidR="00E9672D" w:rsidRDefault="00E9672D">
            <w:pPr>
              <w:jc w:val="center"/>
              <w:rPr>
                <w:rFonts w:ascii="Calibri" w:hAnsi="Calibri"/>
                <w:i/>
                <w:iCs/>
                <w:color w:val="000000"/>
                <w:sz w:val="16"/>
                <w:szCs w:val="16"/>
              </w:rPr>
            </w:pPr>
            <w:r>
              <w:rPr>
                <w:rFonts w:ascii="Calibri" w:hAnsi="Calibri"/>
                <w:i/>
                <w:iCs/>
                <w:color w:val="000000"/>
                <w:sz w:val="16"/>
                <w:szCs w:val="16"/>
              </w:rPr>
              <w:t>11</w:t>
            </w:r>
          </w:p>
        </w:tc>
        <w:tc>
          <w:tcPr>
            <w:tcW w:w="850" w:type="dxa"/>
            <w:tcBorders>
              <w:top w:val="single" w:sz="4" w:space="0" w:color="auto"/>
              <w:left w:val="nil"/>
              <w:bottom w:val="single" w:sz="4" w:space="0" w:color="auto"/>
              <w:right w:val="single" w:sz="4" w:space="0" w:color="auto"/>
            </w:tcBorders>
            <w:vAlign w:val="center"/>
            <w:hideMark/>
          </w:tcPr>
          <w:p w14:paraId="63C3A688" w14:textId="77777777" w:rsidR="00E9672D" w:rsidRDefault="00E9672D">
            <w:pPr>
              <w:jc w:val="center"/>
              <w:rPr>
                <w:rFonts w:ascii="Calibri" w:hAnsi="Calibri"/>
                <w:i/>
                <w:iCs/>
                <w:color w:val="000000"/>
                <w:sz w:val="16"/>
                <w:szCs w:val="16"/>
              </w:rPr>
            </w:pPr>
            <w:r>
              <w:rPr>
                <w:rFonts w:ascii="Calibri" w:hAnsi="Calibri"/>
                <w:i/>
                <w:iCs/>
                <w:color w:val="000000"/>
                <w:sz w:val="16"/>
                <w:szCs w:val="16"/>
              </w:rPr>
              <w:t>12</w:t>
            </w:r>
          </w:p>
        </w:tc>
      </w:tr>
      <w:tr w:rsidR="00E9672D" w14:paraId="3D247EEE" w14:textId="77777777" w:rsidTr="00E9672D">
        <w:trPr>
          <w:trHeight w:val="1800"/>
        </w:trPr>
        <w:tc>
          <w:tcPr>
            <w:tcW w:w="568" w:type="dxa"/>
            <w:tcBorders>
              <w:top w:val="nil"/>
              <w:left w:val="single" w:sz="4" w:space="0" w:color="auto"/>
              <w:bottom w:val="single" w:sz="4" w:space="0" w:color="auto"/>
              <w:right w:val="single" w:sz="4" w:space="0" w:color="auto"/>
            </w:tcBorders>
            <w:vAlign w:val="center"/>
            <w:hideMark/>
          </w:tcPr>
          <w:p w14:paraId="08B0BE0C" w14:textId="77777777" w:rsidR="00E9672D" w:rsidRDefault="00E9672D">
            <w:pPr>
              <w:jc w:val="center"/>
              <w:rPr>
                <w:rFonts w:ascii="Calibri" w:hAnsi="Calibri"/>
                <w:color w:val="000000"/>
              </w:rPr>
            </w:pPr>
            <w:r>
              <w:rPr>
                <w:rFonts w:ascii="Calibri" w:hAnsi="Calibri"/>
                <w:color w:val="000000"/>
              </w:rPr>
              <w:t>1</w:t>
            </w:r>
          </w:p>
        </w:tc>
        <w:tc>
          <w:tcPr>
            <w:tcW w:w="3969" w:type="dxa"/>
            <w:tcBorders>
              <w:top w:val="nil"/>
              <w:left w:val="nil"/>
              <w:bottom w:val="single" w:sz="4" w:space="0" w:color="auto"/>
              <w:right w:val="single" w:sz="4" w:space="0" w:color="auto"/>
            </w:tcBorders>
            <w:vAlign w:val="center"/>
            <w:hideMark/>
          </w:tcPr>
          <w:p w14:paraId="7F77993D" w14:textId="77777777" w:rsidR="00E9672D" w:rsidRDefault="00E9672D">
            <w:pPr>
              <w:rPr>
                <w:rFonts w:ascii="Calibri" w:hAnsi="Calibri"/>
                <w:color w:val="000000"/>
              </w:rPr>
            </w:pPr>
            <w:r>
              <w:rPr>
                <w:rFonts w:ascii="Calibri" w:hAnsi="Calibri"/>
                <w:color w:val="000000"/>
              </w:rPr>
              <w:t xml:space="preserve">Srauto kompiuteris ST-2 L11P4 su slėgio skirtumo keitikliais PMD75, slėgio keitikliu PMP41, temperatūros jutikliu TC15, siaurinantis įtaisas – </w:t>
            </w:r>
            <w:proofErr w:type="spellStart"/>
            <w:r>
              <w:rPr>
                <w:rFonts w:ascii="Calibri" w:hAnsi="Calibri"/>
                <w:color w:val="000000"/>
              </w:rPr>
              <w:t>vienturi</w:t>
            </w:r>
            <w:proofErr w:type="spellEnd"/>
            <w:r>
              <w:rPr>
                <w:rFonts w:ascii="Calibri" w:hAnsi="Calibri"/>
                <w:color w:val="000000"/>
              </w:rPr>
              <w:t xml:space="preserve"> tūta 85,177 mm. Tūta neišimama, apžiūra vietoje. (Pagrindinė katilo garo apskaita)</w:t>
            </w:r>
          </w:p>
        </w:tc>
        <w:tc>
          <w:tcPr>
            <w:tcW w:w="2409" w:type="dxa"/>
            <w:tcBorders>
              <w:top w:val="nil"/>
              <w:left w:val="nil"/>
              <w:bottom w:val="single" w:sz="4" w:space="0" w:color="auto"/>
              <w:right w:val="single" w:sz="4" w:space="0" w:color="auto"/>
            </w:tcBorders>
            <w:vAlign w:val="center"/>
            <w:hideMark/>
          </w:tcPr>
          <w:p w14:paraId="2A3EB2EC" w14:textId="77777777" w:rsidR="00E9672D" w:rsidRDefault="00E9672D">
            <w:pPr>
              <w:rPr>
                <w:rFonts w:ascii="Calibri" w:hAnsi="Calibri"/>
                <w:color w:val="000000"/>
              </w:rPr>
            </w:pPr>
            <w:r>
              <w:rPr>
                <w:rFonts w:ascii="Calibri" w:hAnsi="Calibri"/>
                <w:color w:val="000000"/>
              </w:rPr>
              <w:t xml:space="preserve">Δp_100 </w:t>
            </w:r>
            <w:proofErr w:type="spellStart"/>
            <w:r>
              <w:rPr>
                <w:rFonts w:ascii="Calibri" w:hAnsi="Calibri"/>
                <w:color w:val="000000"/>
              </w:rPr>
              <w:t>kPa</w:t>
            </w:r>
            <w:proofErr w:type="spellEnd"/>
            <w:r>
              <w:rPr>
                <w:rFonts w:ascii="Calibri" w:hAnsi="Calibri"/>
                <w:color w:val="000000"/>
              </w:rPr>
              <w:t xml:space="preserve">, Δp_10 </w:t>
            </w:r>
            <w:proofErr w:type="spellStart"/>
            <w:r>
              <w:rPr>
                <w:rFonts w:ascii="Calibri" w:hAnsi="Calibri"/>
                <w:color w:val="000000"/>
              </w:rPr>
              <w:t>kPa</w:t>
            </w:r>
            <w:proofErr w:type="spellEnd"/>
            <w:r>
              <w:rPr>
                <w:rFonts w:ascii="Calibri" w:hAnsi="Calibri"/>
                <w:color w:val="000000"/>
              </w:rPr>
              <w:t xml:space="preserve">, p_0...70 bar, t_0...600 </w:t>
            </w:r>
            <w:r>
              <w:rPr>
                <w:rFonts w:ascii="Calibri" w:hAnsi="Calibri" w:cs="Calibri"/>
                <w:color w:val="000000"/>
              </w:rPr>
              <w:t>°</w:t>
            </w:r>
            <w:r>
              <w:rPr>
                <w:rFonts w:ascii="Calibri" w:hAnsi="Calibri"/>
                <w:color w:val="000000"/>
              </w:rPr>
              <w:t>C</w:t>
            </w:r>
          </w:p>
        </w:tc>
        <w:tc>
          <w:tcPr>
            <w:tcW w:w="1396" w:type="dxa"/>
            <w:tcBorders>
              <w:top w:val="nil"/>
              <w:left w:val="single" w:sz="4" w:space="0" w:color="auto"/>
              <w:bottom w:val="single" w:sz="4" w:space="0" w:color="auto"/>
              <w:right w:val="single" w:sz="4" w:space="0" w:color="auto"/>
            </w:tcBorders>
            <w:vAlign w:val="center"/>
            <w:hideMark/>
          </w:tcPr>
          <w:p w14:paraId="4262C1A7" w14:textId="77777777" w:rsidR="00E9672D" w:rsidRDefault="00E9672D">
            <w:pPr>
              <w:jc w:val="center"/>
              <w:rPr>
                <w:rFonts w:ascii="Calibri" w:hAnsi="Calibri"/>
                <w:color w:val="000000"/>
              </w:rPr>
            </w:pPr>
            <w:r>
              <w:rPr>
                <w:rFonts w:ascii="Calibri" w:hAnsi="Calibri"/>
                <w:color w:val="000000"/>
              </w:rPr>
              <w:t>Patikra</w:t>
            </w:r>
          </w:p>
        </w:tc>
        <w:tc>
          <w:tcPr>
            <w:tcW w:w="1581" w:type="dxa"/>
            <w:tcBorders>
              <w:top w:val="nil"/>
              <w:left w:val="nil"/>
              <w:bottom w:val="single" w:sz="4" w:space="0" w:color="auto"/>
              <w:right w:val="single" w:sz="4" w:space="0" w:color="auto"/>
            </w:tcBorders>
            <w:vAlign w:val="center"/>
            <w:hideMark/>
          </w:tcPr>
          <w:p w14:paraId="61AC0D2A" w14:textId="77777777" w:rsidR="00E9672D" w:rsidRDefault="00E9672D">
            <w:pPr>
              <w:jc w:val="center"/>
              <w:rPr>
                <w:rFonts w:ascii="Calibri" w:hAnsi="Calibri"/>
                <w:color w:val="000000"/>
              </w:rPr>
            </w:pPr>
            <w:r>
              <w:rPr>
                <w:rFonts w:ascii="Calibri" w:hAnsi="Calibri"/>
                <w:color w:val="000000"/>
              </w:rPr>
              <w:t> </w:t>
            </w:r>
          </w:p>
        </w:tc>
        <w:tc>
          <w:tcPr>
            <w:tcW w:w="851" w:type="dxa"/>
            <w:tcBorders>
              <w:top w:val="nil"/>
              <w:left w:val="nil"/>
              <w:bottom w:val="single" w:sz="4" w:space="0" w:color="auto"/>
              <w:right w:val="single" w:sz="4" w:space="0" w:color="auto"/>
            </w:tcBorders>
            <w:vAlign w:val="center"/>
            <w:hideMark/>
          </w:tcPr>
          <w:p w14:paraId="2081FADF" w14:textId="77777777" w:rsidR="00E9672D" w:rsidRDefault="00E9672D">
            <w:pPr>
              <w:jc w:val="center"/>
              <w:rPr>
                <w:rFonts w:ascii="Calibri" w:hAnsi="Calibri"/>
                <w:color w:val="000000"/>
              </w:rPr>
            </w:pPr>
            <w:r>
              <w:rPr>
                <w:rFonts w:ascii="Calibri" w:hAnsi="Calibri"/>
                <w:color w:val="000000"/>
              </w:rPr>
              <w:t>1</w:t>
            </w:r>
          </w:p>
        </w:tc>
        <w:tc>
          <w:tcPr>
            <w:tcW w:w="708" w:type="dxa"/>
            <w:tcBorders>
              <w:top w:val="nil"/>
              <w:left w:val="nil"/>
              <w:bottom w:val="single" w:sz="4" w:space="0" w:color="auto"/>
              <w:right w:val="single" w:sz="4" w:space="0" w:color="auto"/>
            </w:tcBorders>
            <w:vAlign w:val="center"/>
            <w:hideMark/>
          </w:tcPr>
          <w:p w14:paraId="35820518" w14:textId="77777777" w:rsidR="00E9672D" w:rsidRDefault="00E9672D">
            <w:pPr>
              <w:jc w:val="center"/>
              <w:rPr>
                <w:rFonts w:ascii="Calibri" w:hAnsi="Calibri"/>
                <w:color w:val="000000"/>
              </w:rPr>
            </w:pPr>
            <w:r>
              <w:rPr>
                <w:rFonts w:ascii="Calibri" w:hAnsi="Calibri"/>
                <w:color w:val="000000"/>
              </w:rPr>
              <w:t>0</w:t>
            </w:r>
          </w:p>
        </w:tc>
        <w:tc>
          <w:tcPr>
            <w:tcW w:w="709" w:type="dxa"/>
            <w:tcBorders>
              <w:top w:val="nil"/>
              <w:left w:val="nil"/>
              <w:bottom w:val="single" w:sz="4" w:space="0" w:color="auto"/>
              <w:right w:val="single" w:sz="4" w:space="0" w:color="auto"/>
            </w:tcBorders>
            <w:vAlign w:val="center"/>
            <w:hideMark/>
          </w:tcPr>
          <w:p w14:paraId="580A3984" w14:textId="77777777" w:rsidR="00E9672D" w:rsidRDefault="00E9672D">
            <w:pPr>
              <w:jc w:val="center"/>
              <w:rPr>
                <w:rFonts w:ascii="Calibri" w:hAnsi="Calibri"/>
                <w:color w:val="000000"/>
              </w:rPr>
            </w:pPr>
            <w:r>
              <w:rPr>
                <w:rFonts w:ascii="Calibri" w:hAnsi="Calibri"/>
                <w:color w:val="000000"/>
              </w:rPr>
              <w:t>1</w:t>
            </w:r>
          </w:p>
        </w:tc>
        <w:tc>
          <w:tcPr>
            <w:tcW w:w="992" w:type="dxa"/>
            <w:tcBorders>
              <w:top w:val="nil"/>
              <w:left w:val="nil"/>
              <w:bottom w:val="single" w:sz="4" w:space="0" w:color="auto"/>
              <w:right w:val="single" w:sz="4" w:space="0" w:color="auto"/>
            </w:tcBorders>
            <w:vAlign w:val="center"/>
            <w:hideMark/>
          </w:tcPr>
          <w:p w14:paraId="1B4D67F4" w14:textId="77777777" w:rsidR="00E9672D" w:rsidRDefault="00E9672D">
            <w:pPr>
              <w:jc w:val="center"/>
              <w:rPr>
                <w:rFonts w:ascii="Calibri" w:hAnsi="Calibri"/>
                <w:color w:val="000000"/>
              </w:rPr>
            </w:pPr>
            <w:r>
              <w:rPr>
                <w:rFonts w:ascii="Calibri" w:hAnsi="Calibri"/>
                <w:color w:val="000000"/>
              </w:rPr>
              <w:t>0</w:t>
            </w:r>
          </w:p>
        </w:tc>
        <w:tc>
          <w:tcPr>
            <w:tcW w:w="1134" w:type="dxa"/>
            <w:tcBorders>
              <w:top w:val="nil"/>
              <w:left w:val="nil"/>
              <w:bottom w:val="single" w:sz="4" w:space="0" w:color="auto"/>
              <w:right w:val="single" w:sz="4" w:space="0" w:color="auto"/>
            </w:tcBorders>
            <w:vAlign w:val="center"/>
            <w:hideMark/>
          </w:tcPr>
          <w:p w14:paraId="0399BDCE" w14:textId="77777777" w:rsidR="00E9672D" w:rsidRDefault="00E9672D">
            <w:pPr>
              <w:jc w:val="center"/>
              <w:rPr>
                <w:rFonts w:ascii="Calibri" w:hAnsi="Calibri"/>
                <w:color w:val="000000"/>
              </w:rPr>
            </w:pPr>
            <w:r>
              <w:rPr>
                <w:rFonts w:ascii="Calibri" w:hAnsi="Calibri"/>
                <w:color w:val="000000"/>
              </w:rPr>
              <w:t>2</w:t>
            </w:r>
          </w:p>
        </w:tc>
        <w:tc>
          <w:tcPr>
            <w:tcW w:w="993" w:type="dxa"/>
            <w:tcBorders>
              <w:top w:val="nil"/>
              <w:left w:val="nil"/>
              <w:bottom w:val="single" w:sz="4" w:space="0" w:color="auto"/>
              <w:right w:val="single" w:sz="4" w:space="0" w:color="auto"/>
            </w:tcBorders>
            <w:vAlign w:val="center"/>
            <w:hideMark/>
          </w:tcPr>
          <w:p w14:paraId="3C134A39" w14:textId="77777777" w:rsidR="00E9672D" w:rsidRDefault="00E9672D">
            <w:pPr>
              <w:rPr>
                <w:rFonts w:ascii="Calibri" w:hAnsi="Calibri"/>
                <w:color w:val="000000"/>
              </w:rPr>
            </w:pPr>
          </w:p>
        </w:tc>
        <w:tc>
          <w:tcPr>
            <w:tcW w:w="850" w:type="dxa"/>
            <w:tcBorders>
              <w:top w:val="nil"/>
              <w:left w:val="nil"/>
              <w:bottom w:val="single" w:sz="4" w:space="0" w:color="auto"/>
              <w:right w:val="single" w:sz="4" w:space="0" w:color="auto"/>
            </w:tcBorders>
            <w:vAlign w:val="center"/>
          </w:tcPr>
          <w:p w14:paraId="4B134400" w14:textId="77777777" w:rsidR="00E9672D" w:rsidRDefault="00E9672D">
            <w:pPr>
              <w:jc w:val="center"/>
              <w:rPr>
                <w:rFonts w:ascii="Calibri" w:hAnsi="Calibri"/>
                <w:color w:val="000000"/>
              </w:rPr>
            </w:pPr>
          </w:p>
        </w:tc>
      </w:tr>
      <w:tr w:rsidR="00E9672D" w14:paraId="0398F5FA" w14:textId="77777777" w:rsidTr="00E9672D">
        <w:trPr>
          <w:trHeight w:val="1500"/>
        </w:trPr>
        <w:tc>
          <w:tcPr>
            <w:tcW w:w="568" w:type="dxa"/>
            <w:tcBorders>
              <w:top w:val="nil"/>
              <w:left w:val="single" w:sz="4" w:space="0" w:color="auto"/>
              <w:bottom w:val="single" w:sz="4" w:space="0" w:color="auto"/>
              <w:right w:val="single" w:sz="4" w:space="0" w:color="auto"/>
            </w:tcBorders>
            <w:vAlign w:val="center"/>
            <w:hideMark/>
          </w:tcPr>
          <w:p w14:paraId="3C263C84" w14:textId="77777777" w:rsidR="00E9672D" w:rsidRDefault="00E9672D">
            <w:pPr>
              <w:jc w:val="center"/>
              <w:rPr>
                <w:rFonts w:ascii="Calibri" w:hAnsi="Calibri"/>
                <w:color w:val="000000"/>
              </w:rPr>
            </w:pPr>
            <w:r>
              <w:rPr>
                <w:rFonts w:ascii="Calibri" w:hAnsi="Calibri"/>
                <w:color w:val="000000"/>
              </w:rPr>
              <w:lastRenderedPageBreak/>
              <w:t>2</w:t>
            </w:r>
          </w:p>
        </w:tc>
        <w:tc>
          <w:tcPr>
            <w:tcW w:w="3969" w:type="dxa"/>
            <w:tcBorders>
              <w:top w:val="nil"/>
              <w:left w:val="nil"/>
              <w:bottom w:val="single" w:sz="4" w:space="0" w:color="auto"/>
              <w:right w:val="single" w:sz="4" w:space="0" w:color="auto"/>
            </w:tcBorders>
            <w:vAlign w:val="center"/>
            <w:hideMark/>
          </w:tcPr>
          <w:p w14:paraId="21EC5571" w14:textId="77777777" w:rsidR="00E9672D" w:rsidRDefault="00E9672D">
            <w:pPr>
              <w:rPr>
                <w:rFonts w:ascii="Calibri" w:hAnsi="Calibri"/>
                <w:color w:val="000000"/>
              </w:rPr>
            </w:pPr>
            <w:r>
              <w:rPr>
                <w:rFonts w:ascii="Calibri" w:hAnsi="Calibri"/>
                <w:color w:val="000000"/>
              </w:rPr>
              <w:t xml:space="preserve">Srauto kompiuteris ST-2 L11P4 su slėgio skirtumo keitikliais PMD75, slėgio keitikliu PMP41, temperatūros jutikliu TC15, siaurinantis įtaisas – </w:t>
            </w:r>
            <w:proofErr w:type="spellStart"/>
            <w:r>
              <w:rPr>
                <w:rFonts w:ascii="Calibri" w:hAnsi="Calibri"/>
                <w:color w:val="000000"/>
              </w:rPr>
              <w:t>flanšinė</w:t>
            </w:r>
            <w:proofErr w:type="spellEnd"/>
            <w:r>
              <w:rPr>
                <w:rFonts w:ascii="Calibri" w:hAnsi="Calibri"/>
                <w:color w:val="000000"/>
              </w:rPr>
              <w:t xml:space="preserve"> diafragma 101,18 mm. (Garo apskaita į turbiną ir avarinę liniją)</w:t>
            </w:r>
          </w:p>
        </w:tc>
        <w:tc>
          <w:tcPr>
            <w:tcW w:w="2409" w:type="dxa"/>
            <w:tcBorders>
              <w:top w:val="nil"/>
              <w:left w:val="nil"/>
              <w:bottom w:val="single" w:sz="4" w:space="0" w:color="auto"/>
              <w:right w:val="single" w:sz="4" w:space="0" w:color="auto"/>
            </w:tcBorders>
            <w:vAlign w:val="center"/>
            <w:hideMark/>
          </w:tcPr>
          <w:p w14:paraId="0296A074" w14:textId="77777777" w:rsidR="00E9672D" w:rsidRDefault="00E9672D">
            <w:pPr>
              <w:rPr>
                <w:rFonts w:ascii="Calibri" w:hAnsi="Calibri"/>
                <w:color w:val="000000"/>
              </w:rPr>
            </w:pPr>
            <w:r>
              <w:rPr>
                <w:rFonts w:ascii="Calibri" w:hAnsi="Calibri"/>
                <w:color w:val="000000"/>
              </w:rPr>
              <w:t xml:space="preserve">Δp_63 </w:t>
            </w:r>
            <w:proofErr w:type="spellStart"/>
            <w:r>
              <w:rPr>
                <w:rFonts w:ascii="Calibri" w:hAnsi="Calibri"/>
                <w:color w:val="000000"/>
              </w:rPr>
              <w:t>kPa</w:t>
            </w:r>
            <w:proofErr w:type="spellEnd"/>
            <w:r>
              <w:rPr>
                <w:rFonts w:ascii="Calibri" w:hAnsi="Calibri"/>
                <w:color w:val="000000"/>
              </w:rPr>
              <w:t xml:space="preserve">, Δp_6,3 </w:t>
            </w:r>
            <w:proofErr w:type="spellStart"/>
            <w:r>
              <w:rPr>
                <w:rFonts w:ascii="Calibri" w:hAnsi="Calibri"/>
                <w:color w:val="000000"/>
              </w:rPr>
              <w:t>kPa</w:t>
            </w:r>
            <w:proofErr w:type="spellEnd"/>
            <w:r>
              <w:rPr>
                <w:rFonts w:ascii="Calibri" w:hAnsi="Calibri"/>
                <w:color w:val="000000"/>
              </w:rPr>
              <w:t xml:space="preserve">, p_0...70 bar, t_0...600 </w:t>
            </w:r>
            <w:r>
              <w:rPr>
                <w:rFonts w:ascii="Calibri" w:hAnsi="Calibri" w:cs="Calibri"/>
                <w:color w:val="000000"/>
              </w:rPr>
              <w:t>°</w:t>
            </w:r>
            <w:r>
              <w:rPr>
                <w:rFonts w:ascii="Calibri" w:hAnsi="Calibri"/>
                <w:color w:val="000000"/>
              </w:rPr>
              <w:t>C</w:t>
            </w:r>
          </w:p>
        </w:tc>
        <w:tc>
          <w:tcPr>
            <w:tcW w:w="1396" w:type="dxa"/>
            <w:tcBorders>
              <w:top w:val="nil"/>
              <w:left w:val="single" w:sz="4" w:space="0" w:color="auto"/>
              <w:bottom w:val="single" w:sz="4" w:space="0" w:color="auto"/>
              <w:right w:val="single" w:sz="4" w:space="0" w:color="auto"/>
            </w:tcBorders>
            <w:vAlign w:val="center"/>
            <w:hideMark/>
          </w:tcPr>
          <w:p w14:paraId="679631CB" w14:textId="77777777" w:rsidR="00E9672D" w:rsidRDefault="00E9672D">
            <w:pPr>
              <w:jc w:val="center"/>
              <w:rPr>
                <w:rFonts w:ascii="Calibri" w:hAnsi="Calibri"/>
                <w:color w:val="000000"/>
              </w:rPr>
            </w:pPr>
            <w:r>
              <w:rPr>
                <w:rFonts w:ascii="Calibri" w:hAnsi="Calibri"/>
                <w:color w:val="000000"/>
              </w:rPr>
              <w:t>Patikra</w:t>
            </w:r>
          </w:p>
        </w:tc>
        <w:tc>
          <w:tcPr>
            <w:tcW w:w="1581" w:type="dxa"/>
            <w:tcBorders>
              <w:top w:val="nil"/>
              <w:left w:val="nil"/>
              <w:bottom w:val="single" w:sz="4" w:space="0" w:color="auto"/>
              <w:right w:val="single" w:sz="4" w:space="0" w:color="auto"/>
            </w:tcBorders>
            <w:vAlign w:val="center"/>
            <w:hideMark/>
          </w:tcPr>
          <w:p w14:paraId="080126AC" w14:textId="77777777" w:rsidR="00E9672D" w:rsidRDefault="00E9672D">
            <w:pPr>
              <w:jc w:val="center"/>
              <w:rPr>
                <w:rFonts w:ascii="Calibri" w:hAnsi="Calibri"/>
                <w:color w:val="000000"/>
              </w:rPr>
            </w:pPr>
            <w:r>
              <w:rPr>
                <w:rFonts w:ascii="Calibri" w:hAnsi="Calibri"/>
                <w:color w:val="000000"/>
              </w:rPr>
              <w:t> </w:t>
            </w:r>
          </w:p>
        </w:tc>
        <w:tc>
          <w:tcPr>
            <w:tcW w:w="851" w:type="dxa"/>
            <w:tcBorders>
              <w:top w:val="nil"/>
              <w:left w:val="nil"/>
              <w:bottom w:val="single" w:sz="4" w:space="0" w:color="auto"/>
              <w:right w:val="single" w:sz="4" w:space="0" w:color="auto"/>
            </w:tcBorders>
            <w:vAlign w:val="center"/>
            <w:hideMark/>
          </w:tcPr>
          <w:p w14:paraId="2F354A82" w14:textId="77777777" w:rsidR="00E9672D" w:rsidRDefault="00E9672D">
            <w:pPr>
              <w:jc w:val="center"/>
              <w:rPr>
                <w:rFonts w:ascii="Calibri" w:hAnsi="Calibri"/>
                <w:color w:val="000000"/>
              </w:rPr>
            </w:pPr>
            <w:r>
              <w:rPr>
                <w:rFonts w:ascii="Calibri" w:hAnsi="Calibri"/>
                <w:color w:val="000000"/>
              </w:rPr>
              <w:t>1</w:t>
            </w:r>
          </w:p>
        </w:tc>
        <w:tc>
          <w:tcPr>
            <w:tcW w:w="708" w:type="dxa"/>
            <w:tcBorders>
              <w:top w:val="nil"/>
              <w:left w:val="nil"/>
              <w:bottom w:val="single" w:sz="4" w:space="0" w:color="auto"/>
              <w:right w:val="single" w:sz="4" w:space="0" w:color="auto"/>
            </w:tcBorders>
            <w:vAlign w:val="center"/>
            <w:hideMark/>
          </w:tcPr>
          <w:p w14:paraId="2A7835A5" w14:textId="77777777" w:rsidR="00E9672D" w:rsidRDefault="00E9672D">
            <w:pPr>
              <w:jc w:val="center"/>
              <w:rPr>
                <w:rFonts w:ascii="Calibri" w:hAnsi="Calibri"/>
                <w:color w:val="000000"/>
              </w:rPr>
            </w:pPr>
            <w:r>
              <w:rPr>
                <w:rFonts w:ascii="Calibri" w:hAnsi="Calibri"/>
                <w:color w:val="000000"/>
              </w:rPr>
              <w:t>0</w:t>
            </w:r>
          </w:p>
        </w:tc>
        <w:tc>
          <w:tcPr>
            <w:tcW w:w="709" w:type="dxa"/>
            <w:tcBorders>
              <w:top w:val="nil"/>
              <w:left w:val="nil"/>
              <w:bottom w:val="single" w:sz="4" w:space="0" w:color="auto"/>
              <w:right w:val="single" w:sz="4" w:space="0" w:color="auto"/>
            </w:tcBorders>
            <w:vAlign w:val="center"/>
            <w:hideMark/>
          </w:tcPr>
          <w:p w14:paraId="60AEBB4E" w14:textId="77777777" w:rsidR="00E9672D" w:rsidRDefault="00E9672D">
            <w:pPr>
              <w:jc w:val="center"/>
              <w:rPr>
                <w:rFonts w:ascii="Calibri" w:hAnsi="Calibri"/>
                <w:color w:val="000000"/>
              </w:rPr>
            </w:pPr>
            <w:r>
              <w:rPr>
                <w:rFonts w:ascii="Calibri" w:hAnsi="Calibri"/>
                <w:color w:val="000000"/>
              </w:rPr>
              <w:t>1</w:t>
            </w:r>
          </w:p>
        </w:tc>
        <w:tc>
          <w:tcPr>
            <w:tcW w:w="992" w:type="dxa"/>
            <w:tcBorders>
              <w:top w:val="nil"/>
              <w:left w:val="nil"/>
              <w:bottom w:val="single" w:sz="4" w:space="0" w:color="auto"/>
              <w:right w:val="single" w:sz="4" w:space="0" w:color="auto"/>
            </w:tcBorders>
            <w:vAlign w:val="center"/>
            <w:hideMark/>
          </w:tcPr>
          <w:p w14:paraId="2A547A4D" w14:textId="77777777" w:rsidR="00E9672D" w:rsidRDefault="00E9672D">
            <w:pPr>
              <w:jc w:val="center"/>
              <w:rPr>
                <w:rFonts w:ascii="Calibri" w:hAnsi="Calibri"/>
                <w:color w:val="000000"/>
              </w:rPr>
            </w:pPr>
            <w:r>
              <w:rPr>
                <w:rFonts w:ascii="Calibri" w:hAnsi="Calibri"/>
                <w:color w:val="000000"/>
              </w:rPr>
              <w:t>0</w:t>
            </w:r>
          </w:p>
        </w:tc>
        <w:tc>
          <w:tcPr>
            <w:tcW w:w="1134" w:type="dxa"/>
            <w:tcBorders>
              <w:top w:val="nil"/>
              <w:left w:val="nil"/>
              <w:bottom w:val="single" w:sz="4" w:space="0" w:color="auto"/>
              <w:right w:val="single" w:sz="4" w:space="0" w:color="auto"/>
            </w:tcBorders>
            <w:vAlign w:val="center"/>
            <w:hideMark/>
          </w:tcPr>
          <w:p w14:paraId="05E4A315" w14:textId="77777777" w:rsidR="00E9672D" w:rsidRDefault="00E9672D">
            <w:pPr>
              <w:jc w:val="center"/>
              <w:rPr>
                <w:rFonts w:ascii="Calibri" w:hAnsi="Calibri"/>
                <w:color w:val="000000"/>
              </w:rPr>
            </w:pPr>
            <w:r>
              <w:rPr>
                <w:rFonts w:ascii="Calibri" w:hAnsi="Calibri"/>
                <w:color w:val="000000"/>
              </w:rPr>
              <w:t>2</w:t>
            </w:r>
          </w:p>
        </w:tc>
        <w:tc>
          <w:tcPr>
            <w:tcW w:w="993" w:type="dxa"/>
            <w:tcBorders>
              <w:top w:val="nil"/>
              <w:left w:val="nil"/>
              <w:bottom w:val="single" w:sz="4" w:space="0" w:color="auto"/>
              <w:right w:val="single" w:sz="4" w:space="0" w:color="auto"/>
            </w:tcBorders>
            <w:vAlign w:val="center"/>
            <w:hideMark/>
          </w:tcPr>
          <w:p w14:paraId="2F511E91" w14:textId="77777777" w:rsidR="00E9672D" w:rsidRDefault="00E9672D">
            <w:pPr>
              <w:rPr>
                <w:rFonts w:ascii="Calibri" w:hAnsi="Calibri"/>
                <w:color w:val="000000"/>
              </w:rPr>
            </w:pPr>
          </w:p>
        </w:tc>
        <w:tc>
          <w:tcPr>
            <w:tcW w:w="850" w:type="dxa"/>
            <w:tcBorders>
              <w:top w:val="nil"/>
              <w:left w:val="nil"/>
              <w:bottom w:val="single" w:sz="4" w:space="0" w:color="auto"/>
              <w:right w:val="single" w:sz="4" w:space="0" w:color="auto"/>
            </w:tcBorders>
            <w:vAlign w:val="center"/>
          </w:tcPr>
          <w:p w14:paraId="560E7485" w14:textId="77777777" w:rsidR="00E9672D" w:rsidRDefault="00E9672D">
            <w:pPr>
              <w:jc w:val="center"/>
              <w:rPr>
                <w:rFonts w:ascii="Calibri" w:hAnsi="Calibri"/>
                <w:color w:val="000000"/>
              </w:rPr>
            </w:pPr>
          </w:p>
        </w:tc>
      </w:tr>
      <w:tr w:rsidR="00E9672D" w14:paraId="0AC9A6D6" w14:textId="77777777" w:rsidTr="00E9672D">
        <w:trPr>
          <w:trHeight w:val="1500"/>
        </w:trPr>
        <w:tc>
          <w:tcPr>
            <w:tcW w:w="568" w:type="dxa"/>
            <w:tcBorders>
              <w:top w:val="nil"/>
              <w:left w:val="single" w:sz="4" w:space="0" w:color="auto"/>
              <w:bottom w:val="single" w:sz="4" w:space="0" w:color="auto"/>
              <w:right w:val="single" w:sz="4" w:space="0" w:color="auto"/>
            </w:tcBorders>
            <w:vAlign w:val="center"/>
            <w:hideMark/>
          </w:tcPr>
          <w:p w14:paraId="1E211B44" w14:textId="77777777" w:rsidR="00E9672D" w:rsidRDefault="00E9672D">
            <w:pPr>
              <w:jc w:val="center"/>
              <w:rPr>
                <w:rFonts w:ascii="Calibri" w:hAnsi="Calibri"/>
                <w:color w:val="000000"/>
              </w:rPr>
            </w:pPr>
            <w:r>
              <w:rPr>
                <w:rFonts w:ascii="Calibri" w:hAnsi="Calibri"/>
                <w:color w:val="000000"/>
              </w:rPr>
              <w:t>3</w:t>
            </w:r>
          </w:p>
        </w:tc>
        <w:tc>
          <w:tcPr>
            <w:tcW w:w="3969" w:type="dxa"/>
            <w:tcBorders>
              <w:top w:val="nil"/>
              <w:left w:val="nil"/>
              <w:bottom w:val="single" w:sz="4" w:space="0" w:color="auto"/>
              <w:right w:val="single" w:sz="4" w:space="0" w:color="auto"/>
            </w:tcBorders>
            <w:vAlign w:val="center"/>
            <w:hideMark/>
          </w:tcPr>
          <w:p w14:paraId="771FAFF4" w14:textId="77777777" w:rsidR="00E9672D" w:rsidRDefault="00E9672D">
            <w:pPr>
              <w:rPr>
                <w:rFonts w:ascii="Calibri" w:hAnsi="Calibri"/>
                <w:color w:val="000000"/>
              </w:rPr>
            </w:pPr>
            <w:r>
              <w:rPr>
                <w:rFonts w:ascii="Calibri" w:hAnsi="Calibri"/>
                <w:color w:val="000000"/>
              </w:rPr>
              <w:t xml:space="preserve">Srauto kompiuteris ST-2 L11P4 su slėgio skirtumo keitikliais PMD75, slėgio keitikliu PMP41, temperatūros jutikliu TC15, siaurinantis įtaisas - </w:t>
            </w:r>
            <w:proofErr w:type="spellStart"/>
            <w:r>
              <w:rPr>
                <w:rFonts w:ascii="Calibri" w:hAnsi="Calibri"/>
                <w:color w:val="000000"/>
              </w:rPr>
              <w:t>flanšinė</w:t>
            </w:r>
            <w:proofErr w:type="spellEnd"/>
            <w:r>
              <w:rPr>
                <w:rFonts w:ascii="Calibri" w:hAnsi="Calibri"/>
                <w:color w:val="000000"/>
              </w:rPr>
              <w:t xml:space="preserve"> diafragma 30,59 mm. (Perkaitinto garo prieš RAĮ 45/3,6 bar į </w:t>
            </w:r>
            <w:proofErr w:type="spellStart"/>
            <w:r>
              <w:rPr>
                <w:rFonts w:ascii="Calibri" w:hAnsi="Calibri"/>
                <w:color w:val="000000"/>
              </w:rPr>
              <w:t>dearatorių</w:t>
            </w:r>
            <w:proofErr w:type="spellEnd"/>
            <w:r>
              <w:rPr>
                <w:rFonts w:ascii="Calibri" w:hAnsi="Calibri"/>
                <w:color w:val="000000"/>
              </w:rPr>
              <w:t xml:space="preserve"> apskaita)</w:t>
            </w:r>
          </w:p>
        </w:tc>
        <w:tc>
          <w:tcPr>
            <w:tcW w:w="2409" w:type="dxa"/>
            <w:tcBorders>
              <w:top w:val="nil"/>
              <w:left w:val="nil"/>
              <w:bottom w:val="single" w:sz="4" w:space="0" w:color="auto"/>
              <w:right w:val="single" w:sz="4" w:space="0" w:color="auto"/>
            </w:tcBorders>
            <w:vAlign w:val="center"/>
            <w:hideMark/>
          </w:tcPr>
          <w:p w14:paraId="15AE22F2" w14:textId="77777777" w:rsidR="00E9672D" w:rsidRDefault="00E9672D">
            <w:pPr>
              <w:rPr>
                <w:rFonts w:ascii="Calibri" w:hAnsi="Calibri"/>
                <w:color w:val="000000"/>
              </w:rPr>
            </w:pPr>
            <w:r>
              <w:rPr>
                <w:rFonts w:ascii="Calibri" w:hAnsi="Calibri"/>
                <w:color w:val="000000"/>
              </w:rPr>
              <w:t xml:space="preserve">Δp_63 </w:t>
            </w:r>
            <w:proofErr w:type="spellStart"/>
            <w:r>
              <w:rPr>
                <w:rFonts w:ascii="Calibri" w:hAnsi="Calibri"/>
                <w:color w:val="000000"/>
              </w:rPr>
              <w:t>kPa</w:t>
            </w:r>
            <w:proofErr w:type="spellEnd"/>
            <w:r>
              <w:rPr>
                <w:rFonts w:ascii="Calibri" w:hAnsi="Calibri"/>
                <w:color w:val="000000"/>
              </w:rPr>
              <w:t xml:space="preserve">, Δp_6,3 </w:t>
            </w:r>
            <w:proofErr w:type="spellStart"/>
            <w:r>
              <w:rPr>
                <w:rFonts w:ascii="Calibri" w:hAnsi="Calibri"/>
                <w:color w:val="000000"/>
              </w:rPr>
              <w:t>kPa</w:t>
            </w:r>
            <w:proofErr w:type="spellEnd"/>
            <w:r>
              <w:rPr>
                <w:rFonts w:ascii="Calibri" w:hAnsi="Calibri"/>
                <w:color w:val="000000"/>
              </w:rPr>
              <w:t xml:space="preserve">, p_0...70 bar, t_0...600 </w:t>
            </w:r>
            <w:r>
              <w:rPr>
                <w:rFonts w:ascii="Calibri" w:hAnsi="Calibri" w:cs="Calibri"/>
                <w:color w:val="000000"/>
              </w:rPr>
              <w:t>°</w:t>
            </w:r>
            <w:r>
              <w:rPr>
                <w:rFonts w:ascii="Calibri" w:hAnsi="Calibri"/>
                <w:color w:val="000000"/>
              </w:rPr>
              <w:t>C</w:t>
            </w:r>
          </w:p>
        </w:tc>
        <w:tc>
          <w:tcPr>
            <w:tcW w:w="1396" w:type="dxa"/>
            <w:tcBorders>
              <w:top w:val="nil"/>
              <w:left w:val="single" w:sz="4" w:space="0" w:color="auto"/>
              <w:bottom w:val="single" w:sz="4" w:space="0" w:color="auto"/>
              <w:right w:val="single" w:sz="4" w:space="0" w:color="auto"/>
            </w:tcBorders>
            <w:vAlign w:val="center"/>
            <w:hideMark/>
          </w:tcPr>
          <w:p w14:paraId="547F68C4" w14:textId="77777777" w:rsidR="00E9672D" w:rsidRDefault="00E9672D">
            <w:pPr>
              <w:jc w:val="center"/>
              <w:rPr>
                <w:rFonts w:ascii="Calibri" w:hAnsi="Calibri"/>
                <w:color w:val="000000"/>
              </w:rPr>
            </w:pPr>
            <w:r>
              <w:rPr>
                <w:rFonts w:ascii="Calibri" w:hAnsi="Calibri"/>
                <w:color w:val="000000"/>
              </w:rPr>
              <w:t>Patikra</w:t>
            </w:r>
          </w:p>
        </w:tc>
        <w:tc>
          <w:tcPr>
            <w:tcW w:w="1581" w:type="dxa"/>
            <w:tcBorders>
              <w:top w:val="nil"/>
              <w:left w:val="nil"/>
              <w:bottom w:val="single" w:sz="4" w:space="0" w:color="auto"/>
              <w:right w:val="single" w:sz="4" w:space="0" w:color="auto"/>
            </w:tcBorders>
            <w:vAlign w:val="center"/>
            <w:hideMark/>
          </w:tcPr>
          <w:p w14:paraId="36E312A7" w14:textId="77777777" w:rsidR="00E9672D" w:rsidRDefault="00E9672D">
            <w:pPr>
              <w:jc w:val="center"/>
              <w:rPr>
                <w:rFonts w:ascii="Calibri" w:hAnsi="Calibri"/>
                <w:color w:val="000000"/>
              </w:rPr>
            </w:pPr>
            <w:r>
              <w:rPr>
                <w:rFonts w:ascii="Calibri" w:hAnsi="Calibri"/>
                <w:color w:val="000000"/>
              </w:rPr>
              <w:t> </w:t>
            </w:r>
          </w:p>
        </w:tc>
        <w:tc>
          <w:tcPr>
            <w:tcW w:w="851" w:type="dxa"/>
            <w:tcBorders>
              <w:top w:val="nil"/>
              <w:left w:val="nil"/>
              <w:bottom w:val="single" w:sz="4" w:space="0" w:color="auto"/>
              <w:right w:val="single" w:sz="4" w:space="0" w:color="auto"/>
            </w:tcBorders>
            <w:vAlign w:val="center"/>
            <w:hideMark/>
          </w:tcPr>
          <w:p w14:paraId="404F5647" w14:textId="77777777" w:rsidR="00E9672D" w:rsidRDefault="00E9672D">
            <w:pPr>
              <w:jc w:val="center"/>
              <w:rPr>
                <w:rFonts w:ascii="Calibri" w:hAnsi="Calibri"/>
                <w:color w:val="000000"/>
              </w:rPr>
            </w:pPr>
            <w:r>
              <w:rPr>
                <w:rFonts w:ascii="Calibri" w:hAnsi="Calibri"/>
                <w:color w:val="000000"/>
              </w:rPr>
              <w:t>1</w:t>
            </w:r>
          </w:p>
        </w:tc>
        <w:tc>
          <w:tcPr>
            <w:tcW w:w="708" w:type="dxa"/>
            <w:tcBorders>
              <w:top w:val="nil"/>
              <w:left w:val="nil"/>
              <w:bottom w:val="single" w:sz="4" w:space="0" w:color="auto"/>
              <w:right w:val="single" w:sz="4" w:space="0" w:color="auto"/>
            </w:tcBorders>
            <w:vAlign w:val="center"/>
            <w:hideMark/>
          </w:tcPr>
          <w:p w14:paraId="3EADB1D1" w14:textId="77777777" w:rsidR="00E9672D" w:rsidRDefault="00E9672D">
            <w:pPr>
              <w:jc w:val="center"/>
              <w:rPr>
                <w:rFonts w:ascii="Calibri" w:hAnsi="Calibri"/>
                <w:color w:val="000000"/>
              </w:rPr>
            </w:pPr>
            <w:r>
              <w:rPr>
                <w:rFonts w:ascii="Calibri" w:hAnsi="Calibri"/>
                <w:color w:val="000000"/>
              </w:rPr>
              <w:t>0</w:t>
            </w:r>
          </w:p>
        </w:tc>
        <w:tc>
          <w:tcPr>
            <w:tcW w:w="709" w:type="dxa"/>
            <w:tcBorders>
              <w:top w:val="nil"/>
              <w:left w:val="nil"/>
              <w:bottom w:val="single" w:sz="4" w:space="0" w:color="auto"/>
              <w:right w:val="single" w:sz="4" w:space="0" w:color="auto"/>
            </w:tcBorders>
            <w:vAlign w:val="center"/>
            <w:hideMark/>
          </w:tcPr>
          <w:p w14:paraId="288B7878" w14:textId="77777777" w:rsidR="00E9672D" w:rsidRDefault="00E9672D">
            <w:pPr>
              <w:jc w:val="center"/>
              <w:rPr>
                <w:rFonts w:ascii="Calibri" w:hAnsi="Calibri"/>
                <w:color w:val="000000"/>
              </w:rPr>
            </w:pPr>
            <w:r>
              <w:rPr>
                <w:rFonts w:ascii="Calibri" w:hAnsi="Calibri"/>
                <w:color w:val="000000"/>
              </w:rPr>
              <w:t>1</w:t>
            </w:r>
          </w:p>
        </w:tc>
        <w:tc>
          <w:tcPr>
            <w:tcW w:w="992" w:type="dxa"/>
            <w:tcBorders>
              <w:top w:val="nil"/>
              <w:left w:val="nil"/>
              <w:bottom w:val="single" w:sz="4" w:space="0" w:color="auto"/>
              <w:right w:val="single" w:sz="4" w:space="0" w:color="auto"/>
            </w:tcBorders>
            <w:vAlign w:val="center"/>
            <w:hideMark/>
          </w:tcPr>
          <w:p w14:paraId="09994965" w14:textId="77777777" w:rsidR="00E9672D" w:rsidRDefault="00E9672D">
            <w:pPr>
              <w:jc w:val="center"/>
              <w:rPr>
                <w:rFonts w:ascii="Calibri" w:hAnsi="Calibri"/>
                <w:color w:val="000000"/>
              </w:rPr>
            </w:pPr>
            <w:r>
              <w:rPr>
                <w:rFonts w:ascii="Calibri" w:hAnsi="Calibri"/>
                <w:color w:val="000000"/>
              </w:rPr>
              <w:t>0</w:t>
            </w:r>
          </w:p>
        </w:tc>
        <w:tc>
          <w:tcPr>
            <w:tcW w:w="1134" w:type="dxa"/>
            <w:tcBorders>
              <w:top w:val="nil"/>
              <w:left w:val="nil"/>
              <w:bottom w:val="single" w:sz="4" w:space="0" w:color="auto"/>
              <w:right w:val="single" w:sz="4" w:space="0" w:color="auto"/>
            </w:tcBorders>
            <w:vAlign w:val="center"/>
            <w:hideMark/>
          </w:tcPr>
          <w:p w14:paraId="58A16B33" w14:textId="77777777" w:rsidR="00E9672D" w:rsidRDefault="00E9672D">
            <w:pPr>
              <w:jc w:val="center"/>
              <w:rPr>
                <w:rFonts w:ascii="Calibri" w:hAnsi="Calibri"/>
                <w:color w:val="000000"/>
              </w:rPr>
            </w:pPr>
            <w:r>
              <w:rPr>
                <w:rFonts w:ascii="Calibri" w:hAnsi="Calibri"/>
                <w:color w:val="000000"/>
              </w:rPr>
              <w:t>2</w:t>
            </w:r>
          </w:p>
        </w:tc>
        <w:tc>
          <w:tcPr>
            <w:tcW w:w="993" w:type="dxa"/>
            <w:tcBorders>
              <w:top w:val="nil"/>
              <w:left w:val="nil"/>
              <w:bottom w:val="single" w:sz="4" w:space="0" w:color="auto"/>
              <w:right w:val="single" w:sz="4" w:space="0" w:color="auto"/>
            </w:tcBorders>
            <w:vAlign w:val="center"/>
            <w:hideMark/>
          </w:tcPr>
          <w:p w14:paraId="439A769E" w14:textId="77777777" w:rsidR="00E9672D" w:rsidRDefault="00E9672D">
            <w:pPr>
              <w:rPr>
                <w:rFonts w:ascii="Calibri" w:hAnsi="Calibri"/>
                <w:color w:val="000000"/>
              </w:rPr>
            </w:pPr>
          </w:p>
        </w:tc>
        <w:tc>
          <w:tcPr>
            <w:tcW w:w="850" w:type="dxa"/>
            <w:tcBorders>
              <w:top w:val="nil"/>
              <w:left w:val="nil"/>
              <w:bottom w:val="single" w:sz="4" w:space="0" w:color="auto"/>
              <w:right w:val="single" w:sz="4" w:space="0" w:color="auto"/>
            </w:tcBorders>
            <w:vAlign w:val="center"/>
          </w:tcPr>
          <w:p w14:paraId="17C5653E" w14:textId="77777777" w:rsidR="00E9672D" w:rsidRDefault="00E9672D">
            <w:pPr>
              <w:jc w:val="center"/>
              <w:rPr>
                <w:rFonts w:ascii="Calibri" w:hAnsi="Calibri"/>
                <w:color w:val="000000"/>
              </w:rPr>
            </w:pPr>
          </w:p>
        </w:tc>
      </w:tr>
      <w:tr w:rsidR="00E9672D" w14:paraId="28F9ADCC" w14:textId="77777777" w:rsidTr="00E9672D">
        <w:trPr>
          <w:trHeight w:val="1500"/>
        </w:trPr>
        <w:tc>
          <w:tcPr>
            <w:tcW w:w="568" w:type="dxa"/>
            <w:tcBorders>
              <w:top w:val="nil"/>
              <w:left w:val="single" w:sz="4" w:space="0" w:color="auto"/>
              <w:bottom w:val="single" w:sz="4" w:space="0" w:color="auto"/>
              <w:right w:val="single" w:sz="4" w:space="0" w:color="auto"/>
            </w:tcBorders>
            <w:vAlign w:val="center"/>
            <w:hideMark/>
          </w:tcPr>
          <w:p w14:paraId="751212C4" w14:textId="77777777" w:rsidR="00E9672D" w:rsidRDefault="00E9672D">
            <w:pPr>
              <w:jc w:val="center"/>
              <w:rPr>
                <w:rFonts w:ascii="Calibri" w:hAnsi="Calibri"/>
                <w:color w:val="000000"/>
              </w:rPr>
            </w:pPr>
            <w:r>
              <w:rPr>
                <w:rFonts w:ascii="Calibri" w:hAnsi="Calibri"/>
                <w:color w:val="000000"/>
              </w:rPr>
              <w:t>4</w:t>
            </w:r>
          </w:p>
        </w:tc>
        <w:tc>
          <w:tcPr>
            <w:tcW w:w="3969" w:type="dxa"/>
            <w:tcBorders>
              <w:top w:val="nil"/>
              <w:left w:val="nil"/>
              <w:bottom w:val="single" w:sz="4" w:space="0" w:color="auto"/>
              <w:right w:val="single" w:sz="4" w:space="0" w:color="auto"/>
            </w:tcBorders>
            <w:vAlign w:val="center"/>
            <w:hideMark/>
          </w:tcPr>
          <w:p w14:paraId="5166DDCA" w14:textId="77777777" w:rsidR="00E9672D" w:rsidRDefault="00E9672D">
            <w:pPr>
              <w:rPr>
                <w:rFonts w:ascii="Calibri" w:hAnsi="Calibri"/>
                <w:color w:val="000000"/>
              </w:rPr>
            </w:pPr>
            <w:r>
              <w:rPr>
                <w:rFonts w:ascii="Calibri" w:hAnsi="Calibri"/>
                <w:color w:val="000000"/>
              </w:rPr>
              <w:t>Srauto kompiuteris ST-2 L11P4 su slėgio skirtumo keitikliais PMD75, temperatūros jutikliu TR15, siaurinantis įtaisas - tūta ISA1932 40,70 mm. Tūta neišimama, apžiūrima vietoje.</w:t>
            </w:r>
            <w:r>
              <w:t xml:space="preserve"> </w:t>
            </w:r>
            <w:r>
              <w:rPr>
                <w:rFonts w:ascii="Calibri" w:hAnsi="Calibri"/>
                <w:color w:val="000000"/>
              </w:rPr>
              <w:t>(Maitinančio vandens apskaita)</w:t>
            </w:r>
          </w:p>
        </w:tc>
        <w:tc>
          <w:tcPr>
            <w:tcW w:w="2409" w:type="dxa"/>
            <w:tcBorders>
              <w:top w:val="nil"/>
              <w:left w:val="nil"/>
              <w:bottom w:val="single" w:sz="4" w:space="0" w:color="auto"/>
              <w:right w:val="single" w:sz="4" w:space="0" w:color="auto"/>
            </w:tcBorders>
            <w:vAlign w:val="center"/>
            <w:hideMark/>
          </w:tcPr>
          <w:p w14:paraId="7257807F" w14:textId="77777777" w:rsidR="00E9672D" w:rsidRDefault="00E9672D">
            <w:pPr>
              <w:rPr>
                <w:rFonts w:ascii="Calibri" w:hAnsi="Calibri"/>
                <w:color w:val="000000"/>
              </w:rPr>
            </w:pPr>
            <w:r>
              <w:rPr>
                <w:rFonts w:ascii="Calibri" w:hAnsi="Calibri"/>
                <w:color w:val="000000"/>
              </w:rPr>
              <w:t xml:space="preserve">Δp_30 </w:t>
            </w:r>
            <w:proofErr w:type="spellStart"/>
            <w:r>
              <w:rPr>
                <w:rFonts w:ascii="Calibri" w:hAnsi="Calibri"/>
                <w:color w:val="000000"/>
              </w:rPr>
              <w:t>kPa</w:t>
            </w:r>
            <w:proofErr w:type="spellEnd"/>
            <w:r>
              <w:rPr>
                <w:rFonts w:ascii="Calibri" w:hAnsi="Calibri"/>
                <w:color w:val="000000"/>
              </w:rPr>
              <w:t xml:space="preserve">, Δp_3 </w:t>
            </w:r>
            <w:proofErr w:type="spellStart"/>
            <w:r>
              <w:rPr>
                <w:rFonts w:ascii="Calibri" w:hAnsi="Calibri"/>
                <w:color w:val="000000"/>
              </w:rPr>
              <w:t>kPa</w:t>
            </w:r>
            <w:proofErr w:type="spellEnd"/>
            <w:r>
              <w:rPr>
                <w:rFonts w:ascii="Calibri" w:hAnsi="Calibri"/>
                <w:color w:val="000000"/>
              </w:rPr>
              <w:t xml:space="preserve">, t_0...250 </w:t>
            </w:r>
            <w:r>
              <w:rPr>
                <w:rFonts w:ascii="Calibri" w:hAnsi="Calibri" w:cs="Calibri"/>
                <w:color w:val="000000"/>
              </w:rPr>
              <w:t>°</w:t>
            </w:r>
            <w:r>
              <w:rPr>
                <w:rFonts w:ascii="Calibri" w:hAnsi="Calibri"/>
                <w:color w:val="000000"/>
              </w:rPr>
              <w:t>C</w:t>
            </w:r>
          </w:p>
        </w:tc>
        <w:tc>
          <w:tcPr>
            <w:tcW w:w="1396" w:type="dxa"/>
            <w:tcBorders>
              <w:top w:val="nil"/>
              <w:left w:val="single" w:sz="4" w:space="0" w:color="auto"/>
              <w:bottom w:val="single" w:sz="4" w:space="0" w:color="auto"/>
              <w:right w:val="single" w:sz="4" w:space="0" w:color="auto"/>
            </w:tcBorders>
            <w:vAlign w:val="center"/>
            <w:hideMark/>
          </w:tcPr>
          <w:p w14:paraId="21E97A7B" w14:textId="77777777" w:rsidR="00E9672D" w:rsidRDefault="00E9672D">
            <w:pPr>
              <w:jc w:val="center"/>
              <w:rPr>
                <w:rFonts w:ascii="Calibri" w:hAnsi="Calibri"/>
                <w:color w:val="000000"/>
              </w:rPr>
            </w:pPr>
            <w:r>
              <w:rPr>
                <w:rFonts w:ascii="Calibri" w:hAnsi="Calibri"/>
                <w:color w:val="000000"/>
              </w:rPr>
              <w:t>Patikra</w:t>
            </w:r>
          </w:p>
        </w:tc>
        <w:tc>
          <w:tcPr>
            <w:tcW w:w="1581" w:type="dxa"/>
            <w:tcBorders>
              <w:top w:val="nil"/>
              <w:left w:val="nil"/>
              <w:bottom w:val="single" w:sz="4" w:space="0" w:color="auto"/>
              <w:right w:val="single" w:sz="4" w:space="0" w:color="auto"/>
            </w:tcBorders>
            <w:vAlign w:val="center"/>
            <w:hideMark/>
          </w:tcPr>
          <w:p w14:paraId="150C7B5B" w14:textId="77777777" w:rsidR="00E9672D" w:rsidRDefault="00E9672D">
            <w:pPr>
              <w:jc w:val="center"/>
              <w:rPr>
                <w:rFonts w:ascii="Calibri" w:hAnsi="Calibri"/>
                <w:color w:val="000000"/>
              </w:rPr>
            </w:pPr>
            <w:r>
              <w:rPr>
                <w:rFonts w:ascii="Calibri" w:hAnsi="Calibri"/>
                <w:color w:val="000000"/>
              </w:rPr>
              <w:t> </w:t>
            </w:r>
          </w:p>
        </w:tc>
        <w:tc>
          <w:tcPr>
            <w:tcW w:w="851" w:type="dxa"/>
            <w:tcBorders>
              <w:top w:val="nil"/>
              <w:left w:val="nil"/>
              <w:bottom w:val="single" w:sz="4" w:space="0" w:color="auto"/>
              <w:right w:val="single" w:sz="4" w:space="0" w:color="auto"/>
            </w:tcBorders>
            <w:vAlign w:val="center"/>
            <w:hideMark/>
          </w:tcPr>
          <w:p w14:paraId="1AE50E27" w14:textId="77777777" w:rsidR="00E9672D" w:rsidRDefault="00E9672D">
            <w:pPr>
              <w:jc w:val="center"/>
              <w:rPr>
                <w:rFonts w:ascii="Calibri" w:hAnsi="Calibri"/>
                <w:color w:val="000000"/>
              </w:rPr>
            </w:pPr>
            <w:r>
              <w:rPr>
                <w:rFonts w:ascii="Calibri" w:hAnsi="Calibri"/>
                <w:color w:val="000000"/>
              </w:rPr>
              <w:t>1</w:t>
            </w:r>
          </w:p>
        </w:tc>
        <w:tc>
          <w:tcPr>
            <w:tcW w:w="708" w:type="dxa"/>
            <w:tcBorders>
              <w:top w:val="nil"/>
              <w:left w:val="nil"/>
              <w:bottom w:val="single" w:sz="4" w:space="0" w:color="auto"/>
              <w:right w:val="single" w:sz="4" w:space="0" w:color="auto"/>
            </w:tcBorders>
            <w:vAlign w:val="center"/>
            <w:hideMark/>
          </w:tcPr>
          <w:p w14:paraId="605CBB91" w14:textId="77777777" w:rsidR="00E9672D" w:rsidRDefault="00E9672D">
            <w:pPr>
              <w:jc w:val="center"/>
              <w:rPr>
                <w:rFonts w:ascii="Calibri" w:hAnsi="Calibri"/>
                <w:color w:val="000000"/>
              </w:rPr>
            </w:pPr>
            <w:r>
              <w:rPr>
                <w:rFonts w:ascii="Calibri" w:hAnsi="Calibri"/>
                <w:color w:val="000000"/>
              </w:rPr>
              <w:t>0</w:t>
            </w:r>
          </w:p>
        </w:tc>
        <w:tc>
          <w:tcPr>
            <w:tcW w:w="709" w:type="dxa"/>
            <w:tcBorders>
              <w:top w:val="nil"/>
              <w:left w:val="nil"/>
              <w:bottom w:val="single" w:sz="4" w:space="0" w:color="auto"/>
              <w:right w:val="single" w:sz="4" w:space="0" w:color="auto"/>
            </w:tcBorders>
            <w:vAlign w:val="center"/>
            <w:hideMark/>
          </w:tcPr>
          <w:p w14:paraId="60949BDD" w14:textId="77777777" w:rsidR="00E9672D" w:rsidRDefault="00E9672D">
            <w:pPr>
              <w:jc w:val="center"/>
              <w:rPr>
                <w:rFonts w:ascii="Calibri" w:hAnsi="Calibri"/>
                <w:color w:val="000000"/>
              </w:rPr>
            </w:pPr>
            <w:r>
              <w:rPr>
                <w:rFonts w:ascii="Calibri" w:hAnsi="Calibri"/>
                <w:color w:val="000000"/>
              </w:rPr>
              <w:t>1</w:t>
            </w:r>
          </w:p>
        </w:tc>
        <w:tc>
          <w:tcPr>
            <w:tcW w:w="992" w:type="dxa"/>
            <w:tcBorders>
              <w:top w:val="nil"/>
              <w:left w:val="nil"/>
              <w:bottom w:val="single" w:sz="4" w:space="0" w:color="auto"/>
              <w:right w:val="single" w:sz="4" w:space="0" w:color="auto"/>
            </w:tcBorders>
            <w:vAlign w:val="center"/>
            <w:hideMark/>
          </w:tcPr>
          <w:p w14:paraId="402C6698" w14:textId="77777777" w:rsidR="00E9672D" w:rsidRDefault="00E9672D">
            <w:pPr>
              <w:jc w:val="center"/>
              <w:rPr>
                <w:rFonts w:ascii="Calibri" w:hAnsi="Calibri"/>
                <w:color w:val="000000"/>
              </w:rPr>
            </w:pPr>
            <w:r>
              <w:rPr>
                <w:rFonts w:ascii="Calibri" w:hAnsi="Calibri"/>
                <w:color w:val="000000"/>
              </w:rPr>
              <w:t>0</w:t>
            </w:r>
          </w:p>
        </w:tc>
        <w:tc>
          <w:tcPr>
            <w:tcW w:w="1134" w:type="dxa"/>
            <w:tcBorders>
              <w:top w:val="nil"/>
              <w:left w:val="nil"/>
              <w:bottom w:val="single" w:sz="4" w:space="0" w:color="auto"/>
              <w:right w:val="single" w:sz="4" w:space="0" w:color="auto"/>
            </w:tcBorders>
            <w:vAlign w:val="center"/>
            <w:hideMark/>
          </w:tcPr>
          <w:p w14:paraId="0268B1FC" w14:textId="77777777" w:rsidR="00E9672D" w:rsidRDefault="00E9672D">
            <w:pPr>
              <w:jc w:val="center"/>
              <w:rPr>
                <w:rFonts w:ascii="Calibri" w:hAnsi="Calibri"/>
                <w:color w:val="000000"/>
              </w:rPr>
            </w:pPr>
            <w:r>
              <w:rPr>
                <w:rFonts w:ascii="Calibri" w:hAnsi="Calibri"/>
                <w:color w:val="000000"/>
              </w:rPr>
              <w:t>2</w:t>
            </w:r>
          </w:p>
        </w:tc>
        <w:tc>
          <w:tcPr>
            <w:tcW w:w="993" w:type="dxa"/>
            <w:tcBorders>
              <w:top w:val="nil"/>
              <w:left w:val="nil"/>
              <w:bottom w:val="single" w:sz="4" w:space="0" w:color="auto"/>
              <w:right w:val="single" w:sz="4" w:space="0" w:color="auto"/>
            </w:tcBorders>
            <w:vAlign w:val="center"/>
            <w:hideMark/>
          </w:tcPr>
          <w:p w14:paraId="0580BF15" w14:textId="77777777" w:rsidR="00E9672D" w:rsidRDefault="00E9672D">
            <w:pPr>
              <w:rPr>
                <w:rFonts w:ascii="Calibri" w:hAnsi="Calibri"/>
                <w:color w:val="000000"/>
              </w:rPr>
            </w:pPr>
          </w:p>
        </w:tc>
        <w:tc>
          <w:tcPr>
            <w:tcW w:w="850" w:type="dxa"/>
            <w:tcBorders>
              <w:top w:val="nil"/>
              <w:left w:val="nil"/>
              <w:bottom w:val="single" w:sz="4" w:space="0" w:color="auto"/>
              <w:right w:val="single" w:sz="4" w:space="0" w:color="auto"/>
            </w:tcBorders>
            <w:vAlign w:val="center"/>
          </w:tcPr>
          <w:p w14:paraId="372F3464" w14:textId="77777777" w:rsidR="00E9672D" w:rsidRDefault="00E9672D">
            <w:pPr>
              <w:jc w:val="center"/>
              <w:rPr>
                <w:rFonts w:ascii="Calibri" w:hAnsi="Calibri"/>
                <w:color w:val="000000"/>
              </w:rPr>
            </w:pPr>
          </w:p>
        </w:tc>
      </w:tr>
      <w:tr w:rsidR="00E9672D" w14:paraId="64E527B6" w14:textId="77777777" w:rsidTr="00E9672D">
        <w:trPr>
          <w:trHeight w:val="1500"/>
        </w:trPr>
        <w:tc>
          <w:tcPr>
            <w:tcW w:w="568" w:type="dxa"/>
            <w:tcBorders>
              <w:top w:val="nil"/>
              <w:left w:val="single" w:sz="4" w:space="0" w:color="auto"/>
              <w:bottom w:val="single" w:sz="4" w:space="0" w:color="auto"/>
              <w:right w:val="single" w:sz="4" w:space="0" w:color="auto"/>
            </w:tcBorders>
            <w:vAlign w:val="center"/>
            <w:hideMark/>
          </w:tcPr>
          <w:p w14:paraId="0D8D2EA0" w14:textId="77777777" w:rsidR="00E9672D" w:rsidRDefault="00E9672D">
            <w:pPr>
              <w:jc w:val="center"/>
              <w:rPr>
                <w:rFonts w:ascii="Calibri" w:hAnsi="Calibri"/>
                <w:color w:val="000000"/>
              </w:rPr>
            </w:pPr>
            <w:r>
              <w:rPr>
                <w:rFonts w:ascii="Calibri" w:hAnsi="Calibri"/>
                <w:color w:val="000000"/>
              </w:rPr>
              <w:t>5</w:t>
            </w:r>
          </w:p>
        </w:tc>
        <w:tc>
          <w:tcPr>
            <w:tcW w:w="3969" w:type="dxa"/>
            <w:tcBorders>
              <w:top w:val="nil"/>
              <w:left w:val="nil"/>
              <w:bottom w:val="single" w:sz="4" w:space="0" w:color="auto"/>
              <w:right w:val="single" w:sz="4" w:space="0" w:color="auto"/>
            </w:tcBorders>
            <w:vAlign w:val="center"/>
            <w:hideMark/>
          </w:tcPr>
          <w:p w14:paraId="7C42567C" w14:textId="77777777" w:rsidR="00E9672D" w:rsidRDefault="00E9672D">
            <w:pPr>
              <w:rPr>
                <w:rFonts w:ascii="Calibri" w:hAnsi="Calibri"/>
                <w:color w:val="000000"/>
              </w:rPr>
            </w:pPr>
            <w:r>
              <w:rPr>
                <w:rFonts w:ascii="Calibri" w:hAnsi="Calibri"/>
                <w:color w:val="000000"/>
              </w:rPr>
              <w:t xml:space="preserve">Srauto kompiuteris ST-2 L11P4 su slėgio skirtumo keitikliais PMD75, slėgio keitikliu PMP41, temperatūros jutikliu TC15, siaurinantis įtaisas - </w:t>
            </w:r>
            <w:proofErr w:type="spellStart"/>
            <w:r>
              <w:rPr>
                <w:rFonts w:ascii="Calibri" w:hAnsi="Calibri"/>
                <w:color w:val="000000"/>
              </w:rPr>
              <w:t>flanšinė</w:t>
            </w:r>
            <w:proofErr w:type="spellEnd"/>
            <w:r>
              <w:rPr>
                <w:rFonts w:ascii="Calibri" w:hAnsi="Calibri"/>
                <w:color w:val="000000"/>
              </w:rPr>
              <w:t xml:space="preserve"> diafragma 55,95 mm. (Garo apskaita nuo tarpinio turbinos nuėmimo)</w:t>
            </w:r>
          </w:p>
        </w:tc>
        <w:tc>
          <w:tcPr>
            <w:tcW w:w="2409" w:type="dxa"/>
            <w:tcBorders>
              <w:top w:val="nil"/>
              <w:left w:val="nil"/>
              <w:bottom w:val="single" w:sz="4" w:space="0" w:color="auto"/>
              <w:right w:val="single" w:sz="4" w:space="0" w:color="auto"/>
            </w:tcBorders>
            <w:vAlign w:val="center"/>
            <w:hideMark/>
          </w:tcPr>
          <w:p w14:paraId="17FCD341" w14:textId="77777777" w:rsidR="00E9672D" w:rsidRDefault="00E9672D">
            <w:pPr>
              <w:rPr>
                <w:rFonts w:ascii="Calibri" w:hAnsi="Calibri"/>
                <w:color w:val="000000"/>
              </w:rPr>
            </w:pPr>
            <w:r>
              <w:rPr>
                <w:rFonts w:ascii="Calibri" w:hAnsi="Calibri"/>
                <w:color w:val="000000"/>
              </w:rPr>
              <w:t xml:space="preserve">Δp_63 </w:t>
            </w:r>
            <w:proofErr w:type="spellStart"/>
            <w:r>
              <w:rPr>
                <w:rFonts w:ascii="Calibri" w:hAnsi="Calibri"/>
                <w:color w:val="000000"/>
              </w:rPr>
              <w:t>kPa</w:t>
            </w:r>
            <w:proofErr w:type="spellEnd"/>
            <w:r>
              <w:rPr>
                <w:rFonts w:ascii="Calibri" w:hAnsi="Calibri"/>
                <w:color w:val="000000"/>
              </w:rPr>
              <w:t xml:space="preserve">, Δp_6,3 </w:t>
            </w:r>
            <w:proofErr w:type="spellStart"/>
            <w:r>
              <w:rPr>
                <w:rFonts w:ascii="Calibri" w:hAnsi="Calibri"/>
                <w:color w:val="000000"/>
              </w:rPr>
              <w:t>kPa</w:t>
            </w:r>
            <w:proofErr w:type="spellEnd"/>
            <w:r>
              <w:rPr>
                <w:rFonts w:ascii="Calibri" w:hAnsi="Calibri"/>
                <w:color w:val="000000"/>
              </w:rPr>
              <w:t xml:space="preserve">, p_0...10 bar, t_0...250 </w:t>
            </w:r>
            <w:r>
              <w:rPr>
                <w:rFonts w:ascii="Calibri" w:hAnsi="Calibri" w:cs="Calibri"/>
                <w:color w:val="000000"/>
              </w:rPr>
              <w:t>°</w:t>
            </w:r>
            <w:r>
              <w:rPr>
                <w:rFonts w:ascii="Calibri" w:hAnsi="Calibri"/>
                <w:color w:val="000000"/>
              </w:rPr>
              <w:t>C</w:t>
            </w:r>
          </w:p>
        </w:tc>
        <w:tc>
          <w:tcPr>
            <w:tcW w:w="1396" w:type="dxa"/>
            <w:tcBorders>
              <w:top w:val="nil"/>
              <w:left w:val="single" w:sz="4" w:space="0" w:color="auto"/>
              <w:bottom w:val="single" w:sz="4" w:space="0" w:color="auto"/>
              <w:right w:val="single" w:sz="4" w:space="0" w:color="auto"/>
            </w:tcBorders>
            <w:vAlign w:val="center"/>
            <w:hideMark/>
          </w:tcPr>
          <w:p w14:paraId="59410FFF" w14:textId="77777777" w:rsidR="00E9672D" w:rsidRDefault="00E9672D">
            <w:pPr>
              <w:jc w:val="center"/>
              <w:rPr>
                <w:rFonts w:ascii="Calibri" w:hAnsi="Calibri"/>
                <w:color w:val="000000"/>
              </w:rPr>
            </w:pPr>
            <w:r>
              <w:rPr>
                <w:rFonts w:ascii="Calibri" w:hAnsi="Calibri"/>
                <w:color w:val="000000"/>
              </w:rPr>
              <w:t>Patikra</w:t>
            </w:r>
          </w:p>
        </w:tc>
        <w:tc>
          <w:tcPr>
            <w:tcW w:w="1581" w:type="dxa"/>
            <w:tcBorders>
              <w:top w:val="nil"/>
              <w:left w:val="nil"/>
              <w:bottom w:val="single" w:sz="4" w:space="0" w:color="auto"/>
              <w:right w:val="single" w:sz="4" w:space="0" w:color="auto"/>
            </w:tcBorders>
            <w:vAlign w:val="center"/>
            <w:hideMark/>
          </w:tcPr>
          <w:p w14:paraId="300F89FF" w14:textId="77777777" w:rsidR="00E9672D" w:rsidRDefault="00E9672D">
            <w:pPr>
              <w:jc w:val="center"/>
              <w:rPr>
                <w:rFonts w:ascii="Calibri" w:hAnsi="Calibri"/>
                <w:color w:val="000000"/>
              </w:rPr>
            </w:pPr>
            <w:r>
              <w:rPr>
                <w:rFonts w:ascii="Calibri" w:hAnsi="Calibri"/>
                <w:color w:val="000000"/>
              </w:rPr>
              <w:t> </w:t>
            </w:r>
          </w:p>
        </w:tc>
        <w:tc>
          <w:tcPr>
            <w:tcW w:w="851" w:type="dxa"/>
            <w:tcBorders>
              <w:top w:val="nil"/>
              <w:left w:val="nil"/>
              <w:bottom w:val="single" w:sz="4" w:space="0" w:color="auto"/>
              <w:right w:val="single" w:sz="4" w:space="0" w:color="auto"/>
            </w:tcBorders>
            <w:vAlign w:val="center"/>
            <w:hideMark/>
          </w:tcPr>
          <w:p w14:paraId="5F2DC5BD" w14:textId="77777777" w:rsidR="00E9672D" w:rsidRDefault="00E9672D">
            <w:pPr>
              <w:jc w:val="center"/>
              <w:rPr>
                <w:rFonts w:ascii="Calibri" w:hAnsi="Calibri"/>
                <w:color w:val="000000"/>
              </w:rPr>
            </w:pPr>
            <w:r>
              <w:rPr>
                <w:rFonts w:ascii="Calibri" w:hAnsi="Calibri"/>
                <w:color w:val="000000"/>
              </w:rPr>
              <w:t>1</w:t>
            </w:r>
          </w:p>
        </w:tc>
        <w:tc>
          <w:tcPr>
            <w:tcW w:w="708" w:type="dxa"/>
            <w:tcBorders>
              <w:top w:val="nil"/>
              <w:left w:val="nil"/>
              <w:bottom w:val="single" w:sz="4" w:space="0" w:color="auto"/>
              <w:right w:val="single" w:sz="4" w:space="0" w:color="auto"/>
            </w:tcBorders>
            <w:vAlign w:val="center"/>
            <w:hideMark/>
          </w:tcPr>
          <w:p w14:paraId="7A07D626" w14:textId="77777777" w:rsidR="00E9672D" w:rsidRDefault="00E9672D">
            <w:pPr>
              <w:jc w:val="center"/>
              <w:rPr>
                <w:rFonts w:ascii="Calibri" w:hAnsi="Calibri"/>
                <w:color w:val="000000"/>
              </w:rPr>
            </w:pPr>
            <w:r>
              <w:rPr>
                <w:rFonts w:ascii="Calibri" w:hAnsi="Calibri"/>
                <w:color w:val="000000"/>
              </w:rPr>
              <w:t>0</w:t>
            </w:r>
          </w:p>
        </w:tc>
        <w:tc>
          <w:tcPr>
            <w:tcW w:w="709" w:type="dxa"/>
            <w:tcBorders>
              <w:top w:val="nil"/>
              <w:left w:val="nil"/>
              <w:bottom w:val="single" w:sz="4" w:space="0" w:color="auto"/>
              <w:right w:val="single" w:sz="4" w:space="0" w:color="auto"/>
            </w:tcBorders>
            <w:vAlign w:val="center"/>
            <w:hideMark/>
          </w:tcPr>
          <w:p w14:paraId="19AF5EA0" w14:textId="77777777" w:rsidR="00E9672D" w:rsidRDefault="00E9672D">
            <w:pPr>
              <w:jc w:val="center"/>
              <w:rPr>
                <w:rFonts w:ascii="Calibri" w:hAnsi="Calibri"/>
                <w:color w:val="000000"/>
              </w:rPr>
            </w:pPr>
            <w:r>
              <w:rPr>
                <w:rFonts w:ascii="Calibri" w:hAnsi="Calibri"/>
                <w:color w:val="000000"/>
              </w:rPr>
              <w:t>1</w:t>
            </w:r>
          </w:p>
        </w:tc>
        <w:tc>
          <w:tcPr>
            <w:tcW w:w="992" w:type="dxa"/>
            <w:tcBorders>
              <w:top w:val="nil"/>
              <w:left w:val="nil"/>
              <w:bottom w:val="single" w:sz="4" w:space="0" w:color="auto"/>
              <w:right w:val="single" w:sz="4" w:space="0" w:color="auto"/>
            </w:tcBorders>
            <w:vAlign w:val="center"/>
            <w:hideMark/>
          </w:tcPr>
          <w:p w14:paraId="77CDEC79" w14:textId="77777777" w:rsidR="00E9672D" w:rsidRDefault="00E9672D">
            <w:pPr>
              <w:jc w:val="center"/>
              <w:rPr>
                <w:rFonts w:ascii="Calibri" w:hAnsi="Calibri"/>
                <w:color w:val="000000"/>
              </w:rPr>
            </w:pPr>
            <w:r>
              <w:rPr>
                <w:rFonts w:ascii="Calibri" w:hAnsi="Calibri"/>
                <w:color w:val="000000"/>
              </w:rPr>
              <w:t>0</w:t>
            </w:r>
          </w:p>
        </w:tc>
        <w:tc>
          <w:tcPr>
            <w:tcW w:w="1134" w:type="dxa"/>
            <w:tcBorders>
              <w:top w:val="nil"/>
              <w:left w:val="nil"/>
              <w:bottom w:val="single" w:sz="4" w:space="0" w:color="auto"/>
              <w:right w:val="single" w:sz="4" w:space="0" w:color="auto"/>
            </w:tcBorders>
            <w:vAlign w:val="center"/>
            <w:hideMark/>
          </w:tcPr>
          <w:p w14:paraId="31F5E1AF" w14:textId="77777777" w:rsidR="00E9672D" w:rsidRDefault="00E9672D">
            <w:pPr>
              <w:jc w:val="center"/>
              <w:rPr>
                <w:rFonts w:ascii="Calibri" w:hAnsi="Calibri"/>
                <w:color w:val="000000"/>
              </w:rPr>
            </w:pPr>
            <w:r>
              <w:rPr>
                <w:rFonts w:ascii="Calibri" w:hAnsi="Calibri"/>
                <w:color w:val="000000"/>
              </w:rPr>
              <w:t>2</w:t>
            </w:r>
          </w:p>
        </w:tc>
        <w:tc>
          <w:tcPr>
            <w:tcW w:w="993" w:type="dxa"/>
            <w:tcBorders>
              <w:top w:val="nil"/>
              <w:left w:val="nil"/>
              <w:bottom w:val="single" w:sz="4" w:space="0" w:color="auto"/>
              <w:right w:val="single" w:sz="4" w:space="0" w:color="auto"/>
            </w:tcBorders>
            <w:vAlign w:val="center"/>
            <w:hideMark/>
          </w:tcPr>
          <w:p w14:paraId="40DFB6A3" w14:textId="77777777" w:rsidR="00E9672D" w:rsidRDefault="00E9672D">
            <w:pPr>
              <w:rPr>
                <w:rFonts w:ascii="Calibri" w:hAnsi="Calibri"/>
                <w:color w:val="000000"/>
              </w:rPr>
            </w:pPr>
          </w:p>
        </w:tc>
        <w:tc>
          <w:tcPr>
            <w:tcW w:w="850" w:type="dxa"/>
            <w:tcBorders>
              <w:top w:val="nil"/>
              <w:left w:val="nil"/>
              <w:bottom w:val="single" w:sz="4" w:space="0" w:color="auto"/>
              <w:right w:val="single" w:sz="4" w:space="0" w:color="auto"/>
            </w:tcBorders>
            <w:vAlign w:val="center"/>
          </w:tcPr>
          <w:p w14:paraId="616E70AB" w14:textId="77777777" w:rsidR="00E9672D" w:rsidRDefault="00E9672D">
            <w:pPr>
              <w:jc w:val="center"/>
              <w:rPr>
                <w:rFonts w:ascii="Calibri" w:hAnsi="Calibri"/>
                <w:color w:val="000000"/>
              </w:rPr>
            </w:pPr>
          </w:p>
        </w:tc>
      </w:tr>
      <w:tr w:rsidR="00E9672D" w14:paraId="1460EB86" w14:textId="77777777" w:rsidTr="00E9672D">
        <w:trPr>
          <w:trHeight w:val="1200"/>
        </w:trPr>
        <w:tc>
          <w:tcPr>
            <w:tcW w:w="568" w:type="dxa"/>
            <w:tcBorders>
              <w:top w:val="nil"/>
              <w:left w:val="single" w:sz="4" w:space="0" w:color="auto"/>
              <w:bottom w:val="single" w:sz="4" w:space="0" w:color="auto"/>
              <w:right w:val="single" w:sz="4" w:space="0" w:color="auto"/>
            </w:tcBorders>
            <w:vAlign w:val="center"/>
            <w:hideMark/>
          </w:tcPr>
          <w:p w14:paraId="463157EB" w14:textId="77777777" w:rsidR="00E9672D" w:rsidRDefault="00E9672D">
            <w:pPr>
              <w:jc w:val="center"/>
              <w:rPr>
                <w:rFonts w:ascii="Calibri" w:hAnsi="Calibri"/>
                <w:color w:val="000000"/>
              </w:rPr>
            </w:pPr>
            <w:r>
              <w:rPr>
                <w:rFonts w:ascii="Calibri" w:hAnsi="Calibri"/>
                <w:color w:val="000000"/>
              </w:rPr>
              <w:t>6</w:t>
            </w:r>
          </w:p>
        </w:tc>
        <w:tc>
          <w:tcPr>
            <w:tcW w:w="3969" w:type="dxa"/>
            <w:tcBorders>
              <w:top w:val="nil"/>
              <w:left w:val="nil"/>
              <w:bottom w:val="single" w:sz="4" w:space="0" w:color="auto"/>
              <w:right w:val="single" w:sz="4" w:space="0" w:color="auto"/>
            </w:tcBorders>
            <w:vAlign w:val="center"/>
            <w:hideMark/>
          </w:tcPr>
          <w:p w14:paraId="6E06B44D" w14:textId="77777777" w:rsidR="00E9672D" w:rsidRDefault="00E9672D">
            <w:pPr>
              <w:rPr>
                <w:rFonts w:ascii="Calibri" w:hAnsi="Calibri"/>
                <w:color w:val="000000"/>
              </w:rPr>
            </w:pPr>
            <w:r>
              <w:rPr>
                <w:rFonts w:ascii="Calibri" w:hAnsi="Calibri"/>
                <w:color w:val="000000"/>
              </w:rPr>
              <w:t>Srauto kompiuteris ST-2 L11P4 su slėgio skirtumo keitikliais PMD75, slėgio keitikliu PMP41, temperatūros jutikliu TR 88, siaurinantis įtaisas - kamerinė diafragma 48,04 mm. (Dujų apskaita)</w:t>
            </w:r>
          </w:p>
        </w:tc>
        <w:tc>
          <w:tcPr>
            <w:tcW w:w="2409" w:type="dxa"/>
            <w:tcBorders>
              <w:top w:val="nil"/>
              <w:left w:val="nil"/>
              <w:bottom w:val="single" w:sz="4" w:space="0" w:color="auto"/>
              <w:right w:val="single" w:sz="4" w:space="0" w:color="auto"/>
            </w:tcBorders>
            <w:vAlign w:val="center"/>
            <w:hideMark/>
          </w:tcPr>
          <w:p w14:paraId="123FD753" w14:textId="77777777" w:rsidR="00E9672D" w:rsidRDefault="00E9672D">
            <w:pPr>
              <w:rPr>
                <w:rFonts w:ascii="Calibri" w:hAnsi="Calibri"/>
                <w:color w:val="000000"/>
              </w:rPr>
            </w:pPr>
            <w:r>
              <w:rPr>
                <w:rFonts w:ascii="Calibri" w:hAnsi="Calibri"/>
                <w:color w:val="000000"/>
              </w:rPr>
              <w:t xml:space="preserve">Δp_10 </w:t>
            </w:r>
            <w:proofErr w:type="spellStart"/>
            <w:r>
              <w:rPr>
                <w:rFonts w:ascii="Calibri" w:hAnsi="Calibri"/>
                <w:color w:val="000000"/>
              </w:rPr>
              <w:t>kPa</w:t>
            </w:r>
            <w:proofErr w:type="spellEnd"/>
            <w:r>
              <w:rPr>
                <w:rFonts w:ascii="Calibri" w:hAnsi="Calibri"/>
                <w:color w:val="000000"/>
              </w:rPr>
              <w:t xml:space="preserve">, Δp_2,5 </w:t>
            </w:r>
            <w:proofErr w:type="spellStart"/>
            <w:r>
              <w:rPr>
                <w:rFonts w:ascii="Calibri" w:hAnsi="Calibri"/>
                <w:color w:val="000000"/>
              </w:rPr>
              <w:t>kPa</w:t>
            </w:r>
            <w:proofErr w:type="spellEnd"/>
            <w:r>
              <w:rPr>
                <w:rFonts w:ascii="Calibri" w:hAnsi="Calibri"/>
                <w:color w:val="000000"/>
              </w:rPr>
              <w:t xml:space="preserve">, p_0...0,6 bar, t_(-10...+40) </w:t>
            </w:r>
            <w:r>
              <w:rPr>
                <w:rFonts w:ascii="Calibri" w:hAnsi="Calibri" w:cs="Calibri"/>
                <w:color w:val="000000"/>
              </w:rPr>
              <w:t>°</w:t>
            </w:r>
            <w:r>
              <w:rPr>
                <w:rFonts w:ascii="Calibri" w:hAnsi="Calibri"/>
                <w:color w:val="000000"/>
              </w:rPr>
              <w:t>C</w:t>
            </w:r>
          </w:p>
        </w:tc>
        <w:tc>
          <w:tcPr>
            <w:tcW w:w="1396" w:type="dxa"/>
            <w:tcBorders>
              <w:top w:val="nil"/>
              <w:left w:val="single" w:sz="4" w:space="0" w:color="auto"/>
              <w:bottom w:val="single" w:sz="4" w:space="0" w:color="auto"/>
              <w:right w:val="single" w:sz="4" w:space="0" w:color="auto"/>
            </w:tcBorders>
            <w:vAlign w:val="center"/>
            <w:hideMark/>
          </w:tcPr>
          <w:p w14:paraId="36344D9D" w14:textId="77777777" w:rsidR="00E9672D" w:rsidRDefault="00E9672D">
            <w:pPr>
              <w:jc w:val="center"/>
              <w:rPr>
                <w:rFonts w:ascii="Calibri" w:hAnsi="Calibri"/>
                <w:color w:val="000000"/>
              </w:rPr>
            </w:pPr>
            <w:r>
              <w:rPr>
                <w:rFonts w:ascii="Calibri" w:hAnsi="Calibri"/>
                <w:color w:val="000000"/>
              </w:rPr>
              <w:t>Patikra</w:t>
            </w:r>
          </w:p>
        </w:tc>
        <w:tc>
          <w:tcPr>
            <w:tcW w:w="1581" w:type="dxa"/>
            <w:tcBorders>
              <w:top w:val="nil"/>
              <w:left w:val="nil"/>
              <w:bottom w:val="single" w:sz="4" w:space="0" w:color="auto"/>
              <w:right w:val="single" w:sz="4" w:space="0" w:color="auto"/>
            </w:tcBorders>
            <w:vAlign w:val="center"/>
            <w:hideMark/>
          </w:tcPr>
          <w:p w14:paraId="0F925E4C" w14:textId="77777777" w:rsidR="00E9672D" w:rsidRDefault="00E9672D">
            <w:pPr>
              <w:jc w:val="center"/>
              <w:rPr>
                <w:rFonts w:ascii="Calibri" w:hAnsi="Calibri"/>
                <w:color w:val="000000"/>
              </w:rPr>
            </w:pPr>
            <w:r>
              <w:rPr>
                <w:rFonts w:ascii="Calibri" w:hAnsi="Calibri"/>
                <w:color w:val="000000"/>
              </w:rPr>
              <w:t> </w:t>
            </w:r>
          </w:p>
        </w:tc>
        <w:tc>
          <w:tcPr>
            <w:tcW w:w="851" w:type="dxa"/>
            <w:tcBorders>
              <w:top w:val="nil"/>
              <w:left w:val="nil"/>
              <w:bottom w:val="single" w:sz="4" w:space="0" w:color="auto"/>
              <w:right w:val="single" w:sz="4" w:space="0" w:color="auto"/>
            </w:tcBorders>
            <w:vAlign w:val="center"/>
            <w:hideMark/>
          </w:tcPr>
          <w:p w14:paraId="7D38506A" w14:textId="77777777" w:rsidR="00E9672D" w:rsidRDefault="00E9672D">
            <w:pPr>
              <w:jc w:val="center"/>
              <w:rPr>
                <w:rFonts w:ascii="Calibri" w:hAnsi="Calibri"/>
                <w:color w:val="000000"/>
              </w:rPr>
            </w:pPr>
            <w:r>
              <w:rPr>
                <w:rFonts w:ascii="Calibri" w:hAnsi="Calibri"/>
                <w:color w:val="000000"/>
              </w:rPr>
              <w:t>1</w:t>
            </w:r>
          </w:p>
        </w:tc>
        <w:tc>
          <w:tcPr>
            <w:tcW w:w="708" w:type="dxa"/>
            <w:tcBorders>
              <w:top w:val="nil"/>
              <w:left w:val="nil"/>
              <w:bottom w:val="single" w:sz="4" w:space="0" w:color="auto"/>
              <w:right w:val="single" w:sz="4" w:space="0" w:color="auto"/>
            </w:tcBorders>
            <w:vAlign w:val="center"/>
            <w:hideMark/>
          </w:tcPr>
          <w:p w14:paraId="7471E54C" w14:textId="77777777" w:rsidR="00E9672D" w:rsidRDefault="00E9672D">
            <w:pPr>
              <w:jc w:val="center"/>
              <w:rPr>
                <w:rFonts w:ascii="Calibri" w:hAnsi="Calibri"/>
                <w:color w:val="000000"/>
              </w:rPr>
            </w:pPr>
            <w:r>
              <w:rPr>
                <w:rFonts w:ascii="Calibri" w:hAnsi="Calibri"/>
                <w:color w:val="000000"/>
              </w:rPr>
              <w:t>0</w:t>
            </w:r>
          </w:p>
        </w:tc>
        <w:tc>
          <w:tcPr>
            <w:tcW w:w="709" w:type="dxa"/>
            <w:tcBorders>
              <w:top w:val="nil"/>
              <w:left w:val="nil"/>
              <w:bottom w:val="single" w:sz="4" w:space="0" w:color="auto"/>
              <w:right w:val="single" w:sz="4" w:space="0" w:color="auto"/>
            </w:tcBorders>
            <w:vAlign w:val="center"/>
            <w:hideMark/>
          </w:tcPr>
          <w:p w14:paraId="507678F0" w14:textId="77777777" w:rsidR="00E9672D" w:rsidRDefault="00E9672D">
            <w:pPr>
              <w:jc w:val="center"/>
              <w:rPr>
                <w:rFonts w:ascii="Calibri" w:hAnsi="Calibri"/>
                <w:color w:val="000000"/>
              </w:rPr>
            </w:pPr>
            <w:r>
              <w:rPr>
                <w:rFonts w:ascii="Calibri" w:hAnsi="Calibri"/>
                <w:color w:val="000000"/>
              </w:rPr>
              <w:t>1</w:t>
            </w:r>
          </w:p>
        </w:tc>
        <w:tc>
          <w:tcPr>
            <w:tcW w:w="992" w:type="dxa"/>
            <w:tcBorders>
              <w:top w:val="nil"/>
              <w:left w:val="nil"/>
              <w:bottom w:val="single" w:sz="4" w:space="0" w:color="auto"/>
              <w:right w:val="single" w:sz="4" w:space="0" w:color="auto"/>
            </w:tcBorders>
            <w:vAlign w:val="center"/>
            <w:hideMark/>
          </w:tcPr>
          <w:p w14:paraId="6C0A716B" w14:textId="77777777" w:rsidR="00E9672D" w:rsidRDefault="00E9672D">
            <w:pPr>
              <w:jc w:val="center"/>
              <w:rPr>
                <w:rFonts w:ascii="Calibri" w:hAnsi="Calibri"/>
                <w:color w:val="000000"/>
              </w:rPr>
            </w:pPr>
            <w:r>
              <w:rPr>
                <w:rFonts w:ascii="Calibri" w:hAnsi="Calibri"/>
                <w:color w:val="000000"/>
              </w:rPr>
              <w:t>0</w:t>
            </w:r>
          </w:p>
        </w:tc>
        <w:tc>
          <w:tcPr>
            <w:tcW w:w="1134" w:type="dxa"/>
            <w:tcBorders>
              <w:top w:val="nil"/>
              <w:left w:val="nil"/>
              <w:bottom w:val="single" w:sz="4" w:space="0" w:color="auto"/>
              <w:right w:val="single" w:sz="4" w:space="0" w:color="auto"/>
            </w:tcBorders>
            <w:vAlign w:val="center"/>
            <w:hideMark/>
          </w:tcPr>
          <w:p w14:paraId="67ADF4BA" w14:textId="77777777" w:rsidR="00E9672D" w:rsidRDefault="00E9672D">
            <w:pPr>
              <w:jc w:val="center"/>
              <w:rPr>
                <w:rFonts w:ascii="Calibri" w:hAnsi="Calibri"/>
                <w:color w:val="000000"/>
              </w:rPr>
            </w:pPr>
            <w:r>
              <w:rPr>
                <w:rFonts w:ascii="Calibri" w:hAnsi="Calibri"/>
                <w:color w:val="000000"/>
              </w:rPr>
              <w:t>2</w:t>
            </w:r>
          </w:p>
        </w:tc>
        <w:tc>
          <w:tcPr>
            <w:tcW w:w="993" w:type="dxa"/>
            <w:tcBorders>
              <w:top w:val="nil"/>
              <w:left w:val="nil"/>
              <w:bottom w:val="single" w:sz="4" w:space="0" w:color="auto"/>
              <w:right w:val="single" w:sz="4" w:space="0" w:color="auto"/>
            </w:tcBorders>
            <w:vAlign w:val="center"/>
            <w:hideMark/>
          </w:tcPr>
          <w:p w14:paraId="17928247" w14:textId="77777777" w:rsidR="00E9672D" w:rsidRDefault="00E9672D">
            <w:pPr>
              <w:rPr>
                <w:rFonts w:ascii="Calibri" w:hAnsi="Calibri"/>
                <w:color w:val="000000"/>
              </w:rPr>
            </w:pPr>
          </w:p>
        </w:tc>
        <w:tc>
          <w:tcPr>
            <w:tcW w:w="850" w:type="dxa"/>
            <w:tcBorders>
              <w:top w:val="nil"/>
              <w:left w:val="nil"/>
              <w:bottom w:val="single" w:sz="4" w:space="0" w:color="auto"/>
              <w:right w:val="single" w:sz="4" w:space="0" w:color="auto"/>
            </w:tcBorders>
            <w:vAlign w:val="center"/>
          </w:tcPr>
          <w:p w14:paraId="6A9C9730" w14:textId="77777777" w:rsidR="00E9672D" w:rsidRDefault="00E9672D">
            <w:pPr>
              <w:jc w:val="center"/>
              <w:rPr>
                <w:rFonts w:ascii="Calibri" w:hAnsi="Calibri"/>
                <w:color w:val="000000"/>
              </w:rPr>
            </w:pPr>
          </w:p>
        </w:tc>
      </w:tr>
      <w:tr w:rsidR="00E9672D" w14:paraId="103130B8" w14:textId="77777777" w:rsidTr="00E9672D">
        <w:trPr>
          <w:trHeight w:val="1200"/>
        </w:trPr>
        <w:tc>
          <w:tcPr>
            <w:tcW w:w="568" w:type="dxa"/>
            <w:tcBorders>
              <w:top w:val="nil"/>
              <w:left w:val="single" w:sz="4" w:space="0" w:color="auto"/>
              <w:bottom w:val="single" w:sz="4" w:space="0" w:color="auto"/>
              <w:right w:val="single" w:sz="4" w:space="0" w:color="auto"/>
            </w:tcBorders>
            <w:vAlign w:val="center"/>
            <w:hideMark/>
          </w:tcPr>
          <w:p w14:paraId="65383A69" w14:textId="77777777" w:rsidR="00E9672D" w:rsidRDefault="00E9672D">
            <w:pPr>
              <w:jc w:val="center"/>
              <w:rPr>
                <w:rFonts w:ascii="Calibri" w:hAnsi="Calibri"/>
                <w:color w:val="000000"/>
              </w:rPr>
            </w:pPr>
            <w:r>
              <w:rPr>
                <w:rFonts w:ascii="Calibri" w:hAnsi="Calibri"/>
                <w:color w:val="000000"/>
              </w:rPr>
              <w:lastRenderedPageBreak/>
              <w:t>7</w:t>
            </w:r>
          </w:p>
        </w:tc>
        <w:tc>
          <w:tcPr>
            <w:tcW w:w="3969" w:type="dxa"/>
            <w:tcBorders>
              <w:top w:val="nil"/>
              <w:left w:val="nil"/>
              <w:bottom w:val="single" w:sz="4" w:space="0" w:color="auto"/>
              <w:right w:val="single" w:sz="4" w:space="0" w:color="auto"/>
            </w:tcBorders>
            <w:vAlign w:val="center"/>
            <w:hideMark/>
          </w:tcPr>
          <w:p w14:paraId="3925B9F8" w14:textId="77777777" w:rsidR="00E9672D" w:rsidRDefault="00E9672D">
            <w:pPr>
              <w:rPr>
                <w:rFonts w:ascii="Calibri" w:hAnsi="Calibri"/>
                <w:color w:val="000000"/>
              </w:rPr>
            </w:pPr>
            <w:r>
              <w:rPr>
                <w:rFonts w:ascii="Calibri" w:hAnsi="Calibri"/>
                <w:color w:val="000000"/>
              </w:rPr>
              <w:t xml:space="preserve">Srauto kompiuteris ST-2 L11P4 su srauto matuokliu ISOMAG, temperatūros jutikliais TR 88 (2vnt). (Kondensacinio </w:t>
            </w:r>
            <w:proofErr w:type="spellStart"/>
            <w:r>
              <w:rPr>
                <w:rFonts w:ascii="Calibri" w:hAnsi="Calibri"/>
                <w:color w:val="000000"/>
              </w:rPr>
              <w:t>ekonomizerio</w:t>
            </w:r>
            <w:proofErr w:type="spellEnd"/>
            <w:r>
              <w:rPr>
                <w:rFonts w:ascii="Calibri" w:hAnsi="Calibri"/>
                <w:color w:val="000000"/>
              </w:rPr>
              <w:t xml:space="preserve"> pagamintos šilumos apskaita)</w:t>
            </w:r>
          </w:p>
        </w:tc>
        <w:tc>
          <w:tcPr>
            <w:tcW w:w="2409" w:type="dxa"/>
            <w:tcBorders>
              <w:top w:val="nil"/>
              <w:left w:val="nil"/>
              <w:bottom w:val="single" w:sz="4" w:space="0" w:color="auto"/>
              <w:right w:val="single" w:sz="4" w:space="0" w:color="auto"/>
            </w:tcBorders>
            <w:vAlign w:val="center"/>
            <w:hideMark/>
          </w:tcPr>
          <w:p w14:paraId="775C212D" w14:textId="77777777" w:rsidR="00E9672D" w:rsidRDefault="00E9672D">
            <w:pPr>
              <w:rPr>
                <w:rFonts w:ascii="Calibri" w:hAnsi="Calibri"/>
                <w:color w:val="000000"/>
              </w:rPr>
            </w:pPr>
            <w:r>
              <w:rPr>
                <w:rFonts w:ascii="Calibri" w:hAnsi="Calibri"/>
                <w:color w:val="000000"/>
              </w:rPr>
              <w:t>q_0...420 m</w:t>
            </w:r>
            <w:r>
              <w:rPr>
                <w:rFonts w:ascii="Calibri" w:hAnsi="Calibri" w:cs="Calibri"/>
                <w:color w:val="000000"/>
              </w:rPr>
              <w:t>³</w:t>
            </w:r>
            <w:r>
              <w:rPr>
                <w:rFonts w:ascii="Calibri" w:hAnsi="Calibri"/>
                <w:color w:val="000000"/>
              </w:rPr>
              <w:t xml:space="preserve">/h, DN 200, t_0...100 </w:t>
            </w:r>
            <w:r>
              <w:rPr>
                <w:rFonts w:ascii="Calibri" w:hAnsi="Calibri" w:cs="Calibri"/>
                <w:color w:val="000000"/>
              </w:rPr>
              <w:t>°</w:t>
            </w:r>
            <w:r>
              <w:rPr>
                <w:rFonts w:ascii="Calibri" w:hAnsi="Calibri"/>
                <w:color w:val="000000"/>
              </w:rPr>
              <w:t>C</w:t>
            </w:r>
          </w:p>
        </w:tc>
        <w:tc>
          <w:tcPr>
            <w:tcW w:w="1396" w:type="dxa"/>
            <w:tcBorders>
              <w:top w:val="nil"/>
              <w:left w:val="single" w:sz="4" w:space="0" w:color="auto"/>
              <w:bottom w:val="single" w:sz="4" w:space="0" w:color="auto"/>
              <w:right w:val="single" w:sz="4" w:space="0" w:color="auto"/>
            </w:tcBorders>
            <w:vAlign w:val="center"/>
            <w:hideMark/>
          </w:tcPr>
          <w:p w14:paraId="2471C37F" w14:textId="77777777" w:rsidR="00E9672D" w:rsidRDefault="00E9672D">
            <w:pPr>
              <w:jc w:val="center"/>
              <w:rPr>
                <w:rFonts w:ascii="Calibri" w:hAnsi="Calibri"/>
                <w:color w:val="000000"/>
              </w:rPr>
            </w:pPr>
            <w:r>
              <w:rPr>
                <w:rFonts w:ascii="Calibri" w:hAnsi="Calibri"/>
                <w:color w:val="000000"/>
              </w:rPr>
              <w:t>Patikra</w:t>
            </w:r>
          </w:p>
        </w:tc>
        <w:tc>
          <w:tcPr>
            <w:tcW w:w="1581" w:type="dxa"/>
            <w:tcBorders>
              <w:top w:val="nil"/>
              <w:left w:val="nil"/>
              <w:bottom w:val="single" w:sz="4" w:space="0" w:color="auto"/>
              <w:right w:val="single" w:sz="4" w:space="0" w:color="auto"/>
            </w:tcBorders>
            <w:vAlign w:val="center"/>
            <w:hideMark/>
          </w:tcPr>
          <w:p w14:paraId="3B659443" w14:textId="77777777" w:rsidR="00E9672D" w:rsidRDefault="00E9672D">
            <w:pPr>
              <w:jc w:val="center"/>
              <w:rPr>
                <w:rFonts w:ascii="Calibri" w:hAnsi="Calibri"/>
                <w:color w:val="000000"/>
              </w:rPr>
            </w:pPr>
            <w:r>
              <w:rPr>
                <w:rFonts w:ascii="Calibri" w:hAnsi="Calibri"/>
                <w:color w:val="000000"/>
              </w:rPr>
              <w:t> </w:t>
            </w:r>
          </w:p>
        </w:tc>
        <w:tc>
          <w:tcPr>
            <w:tcW w:w="851" w:type="dxa"/>
            <w:tcBorders>
              <w:top w:val="nil"/>
              <w:left w:val="nil"/>
              <w:bottom w:val="single" w:sz="4" w:space="0" w:color="auto"/>
              <w:right w:val="single" w:sz="4" w:space="0" w:color="auto"/>
            </w:tcBorders>
            <w:vAlign w:val="center"/>
            <w:hideMark/>
          </w:tcPr>
          <w:p w14:paraId="42F59FDD" w14:textId="77777777" w:rsidR="00E9672D" w:rsidRDefault="00E9672D">
            <w:pPr>
              <w:jc w:val="center"/>
              <w:rPr>
                <w:rFonts w:ascii="Calibri" w:hAnsi="Calibri"/>
                <w:color w:val="000000"/>
              </w:rPr>
            </w:pPr>
            <w:r>
              <w:rPr>
                <w:rFonts w:ascii="Calibri" w:hAnsi="Calibri"/>
                <w:color w:val="000000"/>
              </w:rPr>
              <w:t>1</w:t>
            </w:r>
          </w:p>
        </w:tc>
        <w:tc>
          <w:tcPr>
            <w:tcW w:w="708" w:type="dxa"/>
            <w:tcBorders>
              <w:top w:val="nil"/>
              <w:left w:val="nil"/>
              <w:bottom w:val="single" w:sz="4" w:space="0" w:color="auto"/>
              <w:right w:val="single" w:sz="4" w:space="0" w:color="auto"/>
            </w:tcBorders>
            <w:vAlign w:val="center"/>
            <w:hideMark/>
          </w:tcPr>
          <w:p w14:paraId="6402ACBC" w14:textId="77777777" w:rsidR="00E9672D" w:rsidRDefault="00E9672D">
            <w:pPr>
              <w:jc w:val="center"/>
              <w:rPr>
                <w:rFonts w:ascii="Calibri" w:hAnsi="Calibri"/>
                <w:color w:val="000000"/>
              </w:rPr>
            </w:pPr>
            <w:r>
              <w:rPr>
                <w:rFonts w:ascii="Calibri" w:hAnsi="Calibri"/>
                <w:color w:val="000000"/>
              </w:rPr>
              <w:t>0</w:t>
            </w:r>
          </w:p>
        </w:tc>
        <w:tc>
          <w:tcPr>
            <w:tcW w:w="709" w:type="dxa"/>
            <w:tcBorders>
              <w:top w:val="nil"/>
              <w:left w:val="nil"/>
              <w:bottom w:val="single" w:sz="4" w:space="0" w:color="auto"/>
              <w:right w:val="single" w:sz="4" w:space="0" w:color="auto"/>
            </w:tcBorders>
            <w:vAlign w:val="center"/>
            <w:hideMark/>
          </w:tcPr>
          <w:p w14:paraId="55A9A520" w14:textId="77777777" w:rsidR="00E9672D" w:rsidRDefault="00E9672D">
            <w:pPr>
              <w:jc w:val="center"/>
              <w:rPr>
                <w:rFonts w:ascii="Calibri" w:hAnsi="Calibri"/>
                <w:color w:val="000000"/>
              </w:rPr>
            </w:pPr>
            <w:r>
              <w:rPr>
                <w:rFonts w:ascii="Calibri" w:hAnsi="Calibri"/>
                <w:color w:val="000000"/>
              </w:rPr>
              <w:t>1</w:t>
            </w:r>
          </w:p>
        </w:tc>
        <w:tc>
          <w:tcPr>
            <w:tcW w:w="992" w:type="dxa"/>
            <w:tcBorders>
              <w:top w:val="nil"/>
              <w:left w:val="nil"/>
              <w:bottom w:val="single" w:sz="4" w:space="0" w:color="auto"/>
              <w:right w:val="single" w:sz="4" w:space="0" w:color="auto"/>
            </w:tcBorders>
            <w:vAlign w:val="center"/>
            <w:hideMark/>
          </w:tcPr>
          <w:p w14:paraId="6830ADFD" w14:textId="77777777" w:rsidR="00E9672D" w:rsidRDefault="00E9672D">
            <w:pPr>
              <w:jc w:val="center"/>
              <w:rPr>
                <w:rFonts w:ascii="Calibri" w:hAnsi="Calibri"/>
                <w:color w:val="000000"/>
              </w:rPr>
            </w:pPr>
            <w:r>
              <w:rPr>
                <w:rFonts w:ascii="Calibri" w:hAnsi="Calibri"/>
                <w:color w:val="000000"/>
              </w:rPr>
              <w:t>0</w:t>
            </w:r>
          </w:p>
        </w:tc>
        <w:tc>
          <w:tcPr>
            <w:tcW w:w="1134" w:type="dxa"/>
            <w:tcBorders>
              <w:top w:val="nil"/>
              <w:left w:val="nil"/>
              <w:bottom w:val="single" w:sz="4" w:space="0" w:color="auto"/>
              <w:right w:val="single" w:sz="4" w:space="0" w:color="auto"/>
            </w:tcBorders>
            <w:vAlign w:val="center"/>
            <w:hideMark/>
          </w:tcPr>
          <w:p w14:paraId="2E8FBC4C" w14:textId="77777777" w:rsidR="00E9672D" w:rsidRDefault="00E9672D">
            <w:pPr>
              <w:jc w:val="center"/>
              <w:rPr>
                <w:rFonts w:ascii="Calibri" w:hAnsi="Calibri"/>
                <w:color w:val="000000"/>
              </w:rPr>
            </w:pPr>
            <w:r>
              <w:rPr>
                <w:rFonts w:ascii="Calibri" w:hAnsi="Calibri"/>
                <w:color w:val="000000"/>
              </w:rPr>
              <w:t>2</w:t>
            </w:r>
          </w:p>
        </w:tc>
        <w:tc>
          <w:tcPr>
            <w:tcW w:w="993" w:type="dxa"/>
            <w:tcBorders>
              <w:top w:val="nil"/>
              <w:left w:val="nil"/>
              <w:bottom w:val="single" w:sz="4" w:space="0" w:color="auto"/>
              <w:right w:val="single" w:sz="4" w:space="0" w:color="auto"/>
            </w:tcBorders>
            <w:vAlign w:val="center"/>
            <w:hideMark/>
          </w:tcPr>
          <w:p w14:paraId="5B376CF9" w14:textId="77777777" w:rsidR="00E9672D" w:rsidRDefault="00E9672D">
            <w:pPr>
              <w:rPr>
                <w:rFonts w:ascii="Calibri" w:hAnsi="Calibri"/>
                <w:color w:val="000000"/>
              </w:rPr>
            </w:pPr>
          </w:p>
        </w:tc>
        <w:tc>
          <w:tcPr>
            <w:tcW w:w="850" w:type="dxa"/>
            <w:tcBorders>
              <w:top w:val="nil"/>
              <w:left w:val="nil"/>
              <w:bottom w:val="single" w:sz="4" w:space="0" w:color="auto"/>
              <w:right w:val="single" w:sz="4" w:space="0" w:color="auto"/>
            </w:tcBorders>
            <w:vAlign w:val="center"/>
          </w:tcPr>
          <w:p w14:paraId="785C8397" w14:textId="77777777" w:rsidR="00E9672D" w:rsidRDefault="00E9672D">
            <w:pPr>
              <w:jc w:val="center"/>
              <w:rPr>
                <w:rFonts w:ascii="Calibri" w:hAnsi="Calibri"/>
                <w:color w:val="000000"/>
              </w:rPr>
            </w:pPr>
          </w:p>
        </w:tc>
      </w:tr>
      <w:tr w:rsidR="00E9672D" w14:paraId="73B2EA7A" w14:textId="77777777" w:rsidTr="00E9672D">
        <w:trPr>
          <w:trHeight w:val="1200"/>
        </w:trPr>
        <w:tc>
          <w:tcPr>
            <w:tcW w:w="568" w:type="dxa"/>
            <w:tcBorders>
              <w:top w:val="nil"/>
              <w:left w:val="single" w:sz="4" w:space="0" w:color="auto"/>
              <w:bottom w:val="single" w:sz="4" w:space="0" w:color="auto"/>
              <w:right w:val="single" w:sz="4" w:space="0" w:color="auto"/>
            </w:tcBorders>
            <w:vAlign w:val="center"/>
            <w:hideMark/>
          </w:tcPr>
          <w:p w14:paraId="4A26B5DF" w14:textId="77777777" w:rsidR="00E9672D" w:rsidRDefault="00E9672D">
            <w:pPr>
              <w:jc w:val="center"/>
              <w:rPr>
                <w:rFonts w:ascii="Calibri" w:hAnsi="Calibri"/>
                <w:color w:val="000000"/>
              </w:rPr>
            </w:pPr>
            <w:r>
              <w:rPr>
                <w:rFonts w:ascii="Calibri" w:hAnsi="Calibri"/>
                <w:color w:val="000000"/>
              </w:rPr>
              <w:t>8</w:t>
            </w:r>
          </w:p>
        </w:tc>
        <w:tc>
          <w:tcPr>
            <w:tcW w:w="3969" w:type="dxa"/>
            <w:tcBorders>
              <w:top w:val="nil"/>
              <w:left w:val="nil"/>
              <w:bottom w:val="single" w:sz="4" w:space="0" w:color="auto"/>
              <w:right w:val="single" w:sz="4" w:space="0" w:color="auto"/>
            </w:tcBorders>
            <w:vAlign w:val="center"/>
            <w:hideMark/>
          </w:tcPr>
          <w:p w14:paraId="4A1BFA3D" w14:textId="77777777" w:rsidR="00E9672D" w:rsidRDefault="00E9672D">
            <w:pPr>
              <w:rPr>
                <w:rFonts w:ascii="Calibri" w:hAnsi="Calibri"/>
                <w:color w:val="000000"/>
              </w:rPr>
            </w:pPr>
            <w:r>
              <w:rPr>
                <w:rFonts w:ascii="Calibri" w:hAnsi="Calibri"/>
                <w:color w:val="000000"/>
              </w:rPr>
              <w:t>Srauto kompiuteris ST-2 L11P4 su srauto matuokliu SITRANS FUE380, temperatūros jutikliais TR88 (2vnt). (Turbinos kondensatoriaus pagamintos šilumos apskaita)</w:t>
            </w:r>
          </w:p>
        </w:tc>
        <w:tc>
          <w:tcPr>
            <w:tcW w:w="2409" w:type="dxa"/>
            <w:tcBorders>
              <w:top w:val="nil"/>
              <w:left w:val="nil"/>
              <w:bottom w:val="single" w:sz="4" w:space="0" w:color="auto"/>
              <w:right w:val="single" w:sz="4" w:space="0" w:color="auto"/>
            </w:tcBorders>
            <w:vAlign w:val="center"/>
            <w:hideMark/>
          </w:tcPr>
          <w:p w14:paraId="2E5BC1EA" w14:textId="77777777" w:rsidR="00E9672D" w:rsidRDefault="00E9672D">
            <w:pPr>
              <w:rPr>
                <w:rFonts w:ascii="Calibri" w:hAnsi="Calibri"/>
                <w:color w:val="000000"/>
              </w:rPr>
            </w:pPr>
            <w:r>
              <w:rPr>
                <w:rFonts w:ascii="Calibri" w:hAnsi="Calibri"/>
                <w:color w:val="000000"/>
              </w:rPr>
              <w:t>q_0...950 m</w:t>
            </w:r>
            <w:r>
              <w:rPr>
                <w:rFonts w:ascii="Calibri" w:hAnsi="Calibri" w:cs="Calibri"/>
                <w:color w:val="000000"/>
              </w:rPr>
              <w:t>³</w:t>
            </w:r>
            <w:r>
              <w:rPr>
                <w:rFonts w:ascii="Calibri" w:hAnsi="Calibri"/>
                <w:color w:val="000000"/>
              </w:rPr>
              <w:t xml:space="preserve">/h, DN 400, t_0...100 </w:t>
            </w:r>
            <w:r>
              <w:rPr>
                <w:rFonts w:ascii="Calibri" w:hAnsi="Calibri" w:cs="Calibri"/>
                <w:color w:val="000000"/>
              </w:rPr>
              <w:t>°</w:t>
            </w:r>
            <w:r>
              <w:rPr>
                <w:rFonts w:ascii="Calibri" w:hAnsi="Calibri"/>
                <w:color w:val="000000"/>
              </w:rPr>
              <w:t>C</w:t>
            </w:r>
          </w:p>
        </w:tc>
        <w:tc>
          <w:tcPr>
            <w:tcW w:w="1396" w:type="dxa"/>
            <w:tcBorders>
              <w:top w:val="nil"/>
              <w:left w:val="single" w:sz="4" w:space="0" w:color="auto"/>
              <w:bottom w:val="single" w:sz="4" w:space="0" w:color="auto"/>
              <w:right w:val="single" w:sz="4" w:space="0" w:color="auto"/>
            </w:tcBorders>
            <w:vAlign w:val="center"/>
            <w:hideMark/>
          </w:tcPr>
          <w:p w14:paraId="112AF9FD" w14:textId="77777777" w:rsidR="00E9672D" w:rsidRDefault="00E9672D">
            <w:pPr>
              <w:jc w:val="center"/>
              <w:rPr>
                <w:rFonts w:ascii="Calibri" w:hAnsi="Calibri"/>
                <w:color w:val="000000"/>
              </w:rPr>
            </w:pPr>
            <w:r>
              <w:rPr>
                <w:rFonts w:ascii="Calibri" w:hAnsi="Calibri"/>
                <w:color w:val="000000"/>
              </w:rPr>
              <w:t>Patikra</w:t>
            </w:r>
          </w:p>
        </w:tc>
        <w:tc>
          <w:tcPr>
            <w:tcW w:w="1581" w:type="dxa"/>
            <w:tcBorders>
              <w:top w:val="nil"/>
              <w:left w:val="nil"/>
              <w:bottom w:val="single" w:sz="4" w:space="0" w:color="auto"/>
              <w:right w:val="single" w:sz="4" w:space="0" w:color="auto"/>
            </w:tcBorders>
            <w:vAlign w:val="center"/>
            <w:hideMark/>
          </w:tcPr>
          <w:p w14:paraId="38C5196E" w14:textId="77777777" w:rsidR="00E9672D" w:rsidRDefault="00E9672D">
            <w:pPr>
              <w:jc w:val="center"/>
              <w:rPr>
                <w:rFonts w:ascii="Calibri" w:hAnsi="Calibri"/>
                <w:color w:val="000000"/>
              </w:rPr>
            </w:pPr>
            <w:r>
              <w:rPr>
                <w:rFonts w:ascii="Calibri" w:hAnsi="Calibri"/>
                <w:color w:val="000000"/>
              </w:rPr>
              <w:t> </w:t>
            </w:r>
          </w:p>
        </w:tc>
        <w:tc>
          <w:tcPr>
            <w:tcW w:w="851" w:type="dxa"/>
            <w:tcBorders>
              <w:top w:val="nil"/>
              <w:left w:val="nil"/>
              <w:bottom w:val="single" w:sz="4" w:space="0" w:color="auto"/>
              <w:right w:val="single" w:sz="4" w:space="0" w:color="auto"/>
            </w:tcBorders>
            <w:vAlign w:val="center"/>
            <w:hideMark/>
          </w:tcPr>
          <w:p w14:paraId="7C6D657A" w14:textId="77777777" w:rsidR="00E9672D" w:rsidRDefault="00E9672D">
            <w:pPr>
              <w:jc w:val="center"/>
              <w:rPr>
                <w:rFonts w:ascii="Calibri" w:hAnsi="Calibri"/>
                <w:color w:val="000000"/>
              </w:rPr>
            </w:pPr>
            <w:r>
              <w:rPr>
                <w:rFonts w:ascii="Calibri" w:hAnsi="Calibri"/>
                <w:color w:val="000000"/>
              </w:rPr>
              <w:t>0</w:t>
            </w:r>
          </w:p>
        </w:tc>
        <w:tc>
          <w:tcPr>
            <w:tcW w:w="708" w:type="dxa"/>
            <w:tcBorders>
              <w:top w:val="nil"/>
              <w:left w:val="nil"/>
              <w:bottom w:val="single" w:sz="4" w:space="0" w:color="auto"/>
              <w:right w:val="single" w:sz="4" w:space="0" w:color="auto"/>
            </w:tcBorders>
            <w:vAlign w:val="center"/>
            <w:hideMark/>
          </w:tcPr>
          <w:p w14:paraId="0BDAF555" w14:textId="77777777" w:rsidR="00E9672D" w:rsidRDefault="00E9672D">
            <w:pPr>
              <w:jc w:val="center"/>
              <w:rPr>
                <w:rFonts w:ascii="Calibri" w:hAnsi="Calibri"/>
                <w:color w:val="000000"/>
              </w:rPr>
            </w:pPr>
            <w:r>
              <w:rPr>
                <w:rFonts w:ascii="Calibri" w:hAnsi="Calibri"/>
                <w:color w:val="000000"/>
              </w:rPr>
              <w:t>1</w:t>
            </w:r>
          </w:p>
        </w:tc>
        <w:tc>
          <w:tcPr>
            <w:tcW w:w="709" w:type="dxa"/>
            <w:tcBorders>
              <w:top w:val="nil"/>
              <w:left w:val="nil"/>
              <w:bottom w:val="single" w:sz="4" w:space="0" w:color="auto"/>
              <w:right w:val="single" w:sz="4" w:space="0" w:color="auto"/>
            </w:tcBorders>
            <w:vAlign w:val="center"/>
            <w:hideMark/>
          </w:tcPr>
          <w:p w14:paraId="6A0262AB" w14:textId="77777777" w:rsidR="00E9672D" w:rsidRDefault="00E9672D">
            <w:pPr>
              <w:jc w:val="center"/>
              <w:rPr>
                <w:rFonts w:ascii="Calibri" w:hAnsi="Calibri"/>
                <w:color w:val="000000"/>
              </w:rPr>
            </w:pPr>
            <w:r>
              <w:rPr>
                <w:rFonts w:ascii="Calibri" w:hAnsi="Calibri"/>
                <w:color w:val="000000"/>
              </w:rPr>
              <w:t>0</w:t>
            </w:r>
          </w:p>
        </w:tc>
        <w:tc>
          <w:tcPr>
            <w:tcW w:w="992" w:type="dxa"/>
            <w:tcBorders>
              <w:top w:val="nil"/>
              <w:left w:val="nil"/>
              <w:bottom w:val="single" w:sz="4" w:space="0" w:color="auto"/>
              <w:right w:val="single" w:sz="4" w:space="0" w:color="auto"/>
            </w:tcBorders>
            <w:vAlign w:val="center"/>
            <w:hideMark/>
          </w:tcPr>
          <w:p w14:paraId="78901B13" w14:textId="77777777" w:rsidR="00E9672D" w:rsidRDefault="00E9672D">
            <w:pPr>
              <w:jc w:val="center"/>
              <w:rPr>
                <w:rFonts w:ascii="Calibri" w:hAnsi="Calibri"/>
                <w:color w:val="000000"/>
              </w:rPr>
            </w:pPr>
            <w:r>
              <w:rPr>
                <w:rFonts w:ascii="Calibri" w:hAnsi="Calibri"/>
                <w:color w:val="000000"/>
              </w:rPr>
              <w:t>1</w:t>
            </w:r>
          </w:p>
        </w:tc>
        <w:tc>
          <w:tcPr>
            <w:tcW w:w="1134" w:type="dxa"/>
            <w:tcBorders>
              <w:top w:val="nil"/>
              <w:left w:val="nil"/>
              <w:bottom w:val="single" w:sz="4" w:space="0" w:color="auto"/>
              <w:right w:val="single" w:sz="4" w:space="0" w:color="auto"/>
            </w:tcBorders>
            <w:vAlign w:val="center"/>
            <w:hideMark/>
          </w:tcPr>
          <w:p w14:paraId="4B6BA9C1" w14:textId="77777777" w:rsidR="00E9672D" w:rsidRDefault="00E9672D">
            <w:pPr>
              <w:jc w:val="center"/>
              <w:rPr>
                <w:rFonts w:ascii="Calibri" w:hAnsi="Calibri"/>
                <w:color w:val="000000"/>
              </w:rPr>
            </w:pPr>
            <w:r>
              <w:rPr>
                <w:rFonts w:ascii="Calibri" w:hAnsi="Calibri"/>
                <w:color w:val="000000"/>
              </w:rPr>
              <w:t>2</w:t>
            </w:r>
          </w:p>
        </w:tc>
        <w:tc>
          <w:tcPr>
            <w:tcW w:w="993" w:type="dxa"/>
            <w:tcBorders>
              <w:top w:val="nil"/>
              <w:left w:val="nil"/>
              <w:bottom w:val="single" w:sz="4" w:space="0" w:color="auto"/>
              <w:right w:val="single" w:sz="4" w:space="0" w:color="auto"/>
            </w:tcBorders>
            <w:vAlign w:val="center"/>
            <w:hideMark/>
          </w:tcPr>
          <w:p w14:paraId="7C5C22B5" w14:textId="77777777" w:rsidR="00E9672D" w:rsidRDefault="00E9672D">
            <w:pPr>
              <w:rPr>
                <w:rFonts w:ascii="Calibri" w:hAnsi="Calibri"/>
                <w:color w:val="000000"/>
              </w:rPr>
            </w:pPr>
          </w:p>
        </w:tc>
        <w:tc>
          <w:tcPr>
            <w:tcW w:w="850" w:type="dxa"/>
            <w:tcBorders>
              <w:top w:val="nil"/>
              <w:left w:val="nil"/>
              <w:bottom w:val="single" w:sz="4" w:space="0" w:color="auto"/>
              <w:right w:val="single" w:sz="4" w:space="0" w:color="auto"/>
            </w:tcBorders>
            <w:vAlign w:val="center"/>
          </w:tcPr>
          <w:p w14:paraId="75AC7289" w14:textId="77777777" w:rsidR="00E9672D" w:rsidRDefault="00E9672D">
            <w:pPr>
              <w:jc w:val="center"/>
              <w:rPr>
                <w:rFonts w:ascii="Calibri" w:hAnsi="Calibri"/>
                <w:color w:val="000000"/>
              </w:rPr>
            </w:pPr>
          </w:p>
        </w:tc>
      </w:tr>
      <w:tr w:rsidR="00E9672D" w14:paraId="7D37FB54" w14:textId="77777777" w:rsidTr="00E9672D">
        <w:trPr>
          <w:trHeight w:val="900"/>
        </w:trPr>
        <w:tc>
          <w:tcPr>
            <w:tcW w:w="568" w:type="dxa"/>
            <w:tcBorders>
              <w:top w:val="nil"/>
              <w:left w:val="single" w:sz="4" w:space="0" w:color="auto"/>
              <w:bottom w:val="single" w:sz="4" w:space="0" w:color="auto"/>
              <w:right w:val="single" w:sz="4" w:space="0" w:color="auto"/>
            </w:tcBorders>
            <w:vAlign w:val="center"/>
            <w:hideMark/>
          </w:tcPr>
          <w:p w14:paraId="31DA3C23" w14:textId="77777777" w:rsidR="00E9672D" w:rsidRDefault="00E9672D">
            <w:pPr>
              <w:jc w:val="center"/>
              <w:rPr>
                <w:rFonts w:ascii="Calibri" w:hAnsi="Calibri"/>
                <w:color w:val="000000"/>
              </w:rPr>
            </w:pPr>
            <w:r>
              <w:rPr>
                <w:rFonts w:ascii="Calibri" w:hAnsi="Calibri"/>
                <w:color w:val="000000"/>
              </w:rPr>
              <w:t>9</w:t>
            </w:r>
          </w:p>
        </w:tc>
        <w:tc>
          <w:tcPr>
            <w:tcW w:w="3969" w:type="dxa"/>
            <w:tcBorders>
              <w:top w:val="nil"/>
              <w:left w:val="nil"/>
              <w:bottom w:val="single" w:sz="4" w:space="0" w:color="auto"/>
              <w:right w:val="single" w:sz="4" w:space="0" w:color="auto"/>
            </w:tcBorders>
            <w:vAlign w:val="center"/>
            <w:hideMark/>
          </w:tcPr>
          <w:p w14:paraId="1C41E142" w14:textId="77777777" w:rsidR="00E9672D" w:rsidRDefault="00E9672D">
            <w:pPr>
              <w:rPr>
                <w:rFonts w:ascii="Calibri" w:hAnsi="Calibri"/>
                <w:color w:val="000000"/>
              </w:rPr>
            </w:pPr>
            <w:r>
              <w:rPr>
                <w:rFonts w:ascii="Calibri" w:hAnsi="Calibri"/>
                <w:color w:val="000000"/>
              </w:rPr>
              <w:t xml:space="preserve">Srauto kompiuteris ST-2 L11P4 su srauto matuokliu SITRANS FUE380, temperatūros jutikliu TR88. (Chemiškai valyto vandens į </w:t>
            </w:r>
            <w:proofErr w:type="spellStart"/>
            <w:r>
              <w:rPr>
                <w:rFonts w:ascii="Calibri" w:hAnsi="Calibri"/>
                <w:color w:val="000000"/>
              </w:rPr>
              <w:t>dearatorių</w:t>
            </w:r>
            <w:proofErr w:type="spellEnd"/>
            <w:r>
              <w:rPr>
                <w:rFonts w:ascii="Calibri" w:hAnsi="Calibri"/>
                <w:color w:val="000000"/>
              </w:rPr>
              <w:t xml:space="preserve"> apskaita)</w:t>
            </w:r>
          </w:p>
        </w:tc>
        <w:tc>
          <w:tcPr>
            <w:tcW w:w="2409" w:type="dxa"/>
            <w:tcBorders>
              <w:top w:val="nil"/>
              <w:left w:val="nil"/>
              <w:bottom w:val="single" w:sz="4" w:space="0" w:color="auto"/>
              <w:right w:val="single" w:sz="4" w:space="0" w:color="auto"/>
            </w:tcBorders>
            <w:vAlign w:val="center"/>
            <w:hideMark/>
          </w:tcPr>
          <w:p w14:paraId="266B72F3" w14:textId="77777777" w:rsidR="00E9672D" w:rsidRDefault="00E9672D">
            <w:pPr>
              <w:rPr>
                <w:rFonts w:ascii="Calibri" w:hAnsi="Calibri"/>
                <w:color w:val="000000"/>
              </w:rPr>
            </w:pPr>
            <w:r>
              <w:rPr>
                <w:rFonts w:ascii="Calibri" w:hAnsi="Calibri"/>
                <w:color w:val="000000"/>
              </w:rPr>
              <w:t>q_0...25 m</w:t>
            </w:r>
            <w:r>
              <w:rPr>
                <w:rFonts w:ascii="Calibri" w:hAnsi="Calibri" w:cs="Calibri"/>
                <w:color w:val="000000"/>
              </w:rPr>
              <w:t>³</w:t>
            </w:r>
            <w:r>
              <w:rPr>
                <w:rFonts w:ascii="Calibri" w:hAnsi="Calibri"/>
                <w:color w:val="000000"/>
              </w:rPr>
              <w:t xml:space="preserve">/h, DN 65, t_0...100 </w:t>
            </w:r>
            <w:r>
              <w:rPr>
                <w:rFonts w:ascii="Calibri" w:hAnsi="Calibri" w:cs="Calibri"/>
                <w:color w:val="000000"/>
              </w:rPr>
              <w:t>°</w:t>
            </w:r>
            <w:r>
              <w:rPr>
                <w:rFonts w:ascii="Calibri" w:hAnsi="Calibri"/>
                <w:color w:val="000000"/>
              </w:rPr>
              <w:t>C</w:t>
            </w:r>
          </w:p>
        </w:tc>
        <w:tc>
          <w:tcPr>
            <w:tcW w:w="1396" w:type="dxa"/>
            <w:tcBorders>
              <w:top w:val="nil"/>
              <w:left w:val="single" w:sz="4" w:space="0" w:color="auto"/>
              <w:bottom w:val="single" w:sz="4" w:space="0" w:color="auto"/>
              <w:right w:val="single" w:sz="4" w:space="0" w:color="auto"/>
            </w:tcBorders>
            <w:vAlign w:val="center"/>
            <w:hideMark/>
          </w:tcPr>
          <w:p w14:paraId="0325A32E" w14:textId="77777777" w:rsidR="00E9672D" w:rsidRDefault="00E9672D">
            <w:pPr>
              <w:jc w:val="center"/>
              <w:rPr>
                <w:rFonts w:ascii="Calibri" w:hAnsi="Calibri"/>
                <w:color w:val="000000"/>
              </w:rPr>
            </w:pPr>
            <w:r>
              <w:rPr>
                <w:rFonts w:ascii="Calibri" w:hAnsi="Calibri"/>
                <w:color w:val="000000"/>
              </w:rPr>
              <w:t>Patikra</w:t>
            </w:r>
          </w:p>
        </w:tc>
        <w:tc>
          <w:tcPr>
            <w:tcW w:w="1581" w:type="dxa"/>
            <w:tcBorders>
              <w:top w:val="nil"/>
              <w:left w:val="nil"/>
              <w:bottom w:val="single" w:sz="4" w:space="0" w:color="auto"/>
              <w:right w:val="single" w:sz="4" w:space="0" w:color="auto"/>
            </w:tcBorders>
            <w:vAlign w:val="center"/>
            <w:hideMark/>
          </w:tcPr>
          <w:p w14:paraId="55F1D973" w14:textId="77777777" w:rsidR="00E9672D" w:rsidRDefault="00E9672D">
            <w:pPr>
              <w:jc w:val="center"/>
              <w:rPr>
                <w:rFonts w:ascii="Calibri" w:hAnsi="Calibri"/>
                <w:color w:val="000000"/>
              </w:rPr>
            </w:pPr>
            <w:r>
              <w:rPr>
                <w:rFonts w:ascii="Calibri" w:hAnsi="Calibri"/>
                <w:color w:val="000000"/>
              </w:rPr>
              <w:t> </w:t>
            </w:r>
          </w:p>
        </w:tc>
        <w:tc>
          <w:tcPr>
            <w:tcW w:w="851" w:type="dxa"/>
            <w:tcBorders>
              <w:top w:val="nil"/>
              <w:left w:val="nil"/>
              <w:bottom w:val="single" w:sz="4" w:space="0" w:color="auto"/>
              <w:right w:val="single" w:sz="4" w:space="0" w:color="auto"/>
            </w:tcBorders>
            <w:vAlign w:val="center"/>
            <w:hideMark/>
          </w:tcPr>
          <w:p w14:paraId="3A300465" w14:textId="77777777" w:rsidR="00E9672D" w:rsidRDefault="00E9672D">
            <w:pPr>
              <w:jc w:val="center"/>
              <w:rPr>
                <w:rFonts w:ascii="Calibri" w:hAnsi="Calibri"/>
                <w:color w:val="000000"/>
              </w:rPr>
            </w:pPr>
            <w:r>
              <w:rPr>
                <w:rFonts w:ascii="Calibri" w:hAnsi="Calibri"/>
                <w:color w:val="000000"/>
              </w:rPr>
              <w:t>1</w:t>
            </w:r>
          </w:p>
        </w:tc>
        <w:tc>
          <w:tcPr>
            <w:tcW w:w="708" w:type="dxa"/>
            <w:tcBorders>
              <w:top w:val="nil"/>
              <w:left w:val="nil"/>
              <w:bottom w:val="single" w:sz="4" w:space="0" w:color="auto"/>
              <w:right w:val="single" w:sz="4" w:space="0" w:color="auto"/>
            </w:tcBorders>
            <w:vAlign w:val="center"/>
            <w:hideMark/>
          </w:tcPr>
          <w:p w14:paraId="5F256B95" w14:textId="77777777" w:rsidR="00E9672D" w:rsidRDefault="00E9672D">
            <w:pPr>
              <w:jc w:val="center"/>
              <w:rPr>
                <w:rFonts w:ascii="Calibri" w:hAnsi="Calibri"/>
                <w:color w:val="000000"/>
              </w:rPr>
            </w:pPr>
            <w:r>
              <w:rPr>
                <w:rFonts w:ascii="Calibri" w:hAnsi="Calibri"/>
                <w:color w:val="000000"/>
              </w:rPr>
              <w:t>0</w:t>
            </w:r>
          </w:p>
        </w:tc>
        <w:tc>
          <w:tcPr>
            <w:tcW w:w="709" w:type="dxa"/>
            <w:tcBorders>
              <w:top w:val="nil"/>
              <w:left w:val="nil"/>
              <w:bottom w:val="single" w:sz="4" w:space="0" w:color="auto"/>
              <w:right w:val="single" w:sz="4" w:space="0" w:color="auto"/>
            </w:tcBorders>
            <w:vAlign w:val="center"/>
            <w:hideMark/>
          </w:tcPr>
          <w:p w14:paraId="399D2B9D" w14:textId="77777777" w:rsidR="00E9672D" w:rsidRDefault="00E9672D">
            <w:pPr>
              <w:jc w:val="center"/>
              <w:rPr>
                <w:rFonts w:ascii="Calibri" w:hAnsi="Calibri"/>
                <w:color w:val="000000"/>
              </w:rPr>
            </w:pPr>
            <w:r>
              <w:rPr>
                <w:rFonts w:ascii="Calibri" w:hAnsi="Calibri"/>
                <w:color w:val="000000"/>
              </w:rPr>
              <w:t>1</w:t>
            </w:r>
          </w:p>
        </w:tc>
        <w:tc>
          <w:tcPr>
            <w:tcW w:w="992" w:type="dxa"/>
            <w:tcBorders>
              <w:top w:val="nil"/>
              <w:left w:val="nil"/>
              <w:bottom w:val="single" w:sz="4" w:space="0" w:color="auto"/>
              <w:right w:val="single" w:sz="4" w:space="0" w:color="auto"/>
            </w:tcBorders>
            <w:vAlign w:val="center"/>
            <w:hideMark/>
          </w:tcPr>
          <w:p w14:paraId="5D9F02DF" w14:textId="77777777" w:rsidR="00E9672D" w:rsidRDefault="00E9672D">
            <w:pPr>
              <w:jc w:val="center"/>
              <w:rPr>
                <w:rFonts w:ascii="Calibri" w:hAnsi="Calibri"/>
                <w:color w:val="000000"/>
              </w:rPr>
            </w:pPr>
            <w:r>
              <w:rPr>
                <w:rFonts w:ascii="Calibri" w:hAnsi="Calibri"/>
                <w:color w:val="000000"/>
              </w:rPr>
              <w:t>0</w:t>
            </w:r>
          </w:p>
        </w:tc>
        <w:tc>
          <w:tcPr>
            <w:tcW w:w="1134" w:type="dxa"/>
            <w:tcBorders>
              <w:top w:val="nil"/>
              <w:left w:val="nil"/>
              <w:bottom w:val="single" w:sz="4" w:space="0" w:color="auto"/>
              <w:right w:val="single" w:sz="4" w:space="0" w:color="auto"/>
            </w:tcBorders>
            <w:vAlign w:val="center"/>
            <w:hideMark/>
          </w:tcPr>
          <w:p w14:paraId="383E00E0" w14:textId="77777777" w:rsidR="00E9672D" w:rsidRDefault="00E9672D">
            <w:pPr>
              <w:jc w:val="center"/>
              <w:rPr>
                <w:rFonts w:ascii="Calibri" w:hAnsi="Calibri"/>
                <w:color w:val="000000"/>
              </w:rPr>
            </w:pPr>
            <w:r>
              <w:rPr>
                <w:rFonts w:ascii="Calibri" w:hAnsi="Calibri"/>
                <w:color w:val="000000"/>
              </w:rPr>
              <w:t>2</w:t>
            </w:r>
          </w:p>
        </w:tc>
        <w:tc>
          <w:tcPr>
            <w:tcW w:w="993" w:type="dxa"/>
            <w:tcBorders>
              <w:top w:val="nil"/>
              <w:left w:val="nil"/>
              <w:bottom w:val="single" w:sz="4" w:space="0" w:color="auto"/>
              <w:right w:val="single" w:sz="4" w:space="0" w:color="auto"/>
            </w:tcBorders>
            <w:vAlign w:val="center"/>
            <w:hideMark/>
          </w:tcPr>
          <w:p w14:paraId="3DB45F60" w14:textId="77777777" w:rsidR="00E9672D" w:rsidRDefault="00E9672D">
            <w:pPr>
              <w:rPr>
                <w:rFonts w:ascii="Calibri" w:hAnsi="Calibri"/>
                <w:color w:val="000000"/>
              </w:rPr>
            </w:pPr>
          </w:p>
        </w:tc>
        <w:tc>
          <w:tcPr>
            <w:tcW w:w="850" w:type="dxa"/>
            <w:tcBorders>
              <w:top w:val="nil"/>
              <w:left w:val="nil"/>
              <w:bottom w:val="single" w:sz="4" w:space="0" w:color="auto"/>
              <w:right w:val="single" w:sz="4" w:space="0" w:color="auto"/>
            </w:tcBorders>
            <w:vAlign w:val="center"/>
          </w:tcPr>
          <w:p w14:paraId="4BBBC316" w14:textId="77777777" w:rsidR="00E9672D" w:rsidRDefault="00E9672D">
            <w:pPr>
              <w:jc w:val="center"/>
              <w:rPr>
                <w:rFonts w:ascii="Calibri" w:hAnsi="Calibri"/>
                <w:color w:val="000000"/>
              </w:rPr>
            </w:pPr>
          </w:p>
        </w:tc>
      </w:tr>
      <w:tr w:rsidR="00E9672D" w14:paraId="33B0BC4B" w14:textId="77777777" w:rsidTr="00E9672D">
        <w:trPr>
          <w:trHeight w:val="900"/>
        </w:trPr>
        <w:tc>
          <w:tcPr>
            <w:tcW w:w="568" w:type="dxa"/>
            <w:tcBorders>
              <w:top w:val="nil"/>
              <w:left w:val="single" w:sz="4" w:space="0" w:color="auto"/>
              <w:bottom w:val="single" w:sz="4" w:space="0" w:color="auto"/>
              <w:right w:val="single" w:sz="4" w:space="0" w:color="auto"/>
            </w:tcBorders>
            <w:vAlign w:val="center"/>
            <w:hideMark/>
          </w:tcPr>
          <w:p w14:paraId="67B1CBA3" w14:textId="77777777" w:rsidR="00E9672D" w:rsidRDefault="00E9672D">
            <w:pPr>
              <w:jc w:val="center"/>
              <w:rPr>
                <w:rFonts w:ascii="Calibri" w:hAnsi="Calibri"/>
                <w:color w:val="000000"/>
              </w:rPr>
            </w:pPr>
            <w:r>
              <w:rPr>
                <w:rFonts w:ascii="Calibri" w:hAnsi="Calibri"/>
                <w:color w:val="000000"/>
              </w:rPr>
              <w:t>10</w:t>
            </w:r>
          </w:p>
        </w:tc>
        <w:tc>
          <w:tcPr>
            <w:tcW w:w="3969" w:type="dxa"/>
            <w:tcBorders>
              <w:top w:val="nil"/>
              <w:left w:val="nil"/>
              <w:bottom w:val="single" w:sz="4" w:space="0" w:color="auto"/>
              <w:right w:val="single" w:sz="4" w:space="0" w:color="auto"/>
            </w:tcBorders>
            <w:vAlign w:val="center"/>
            <w:hideMark/>
          </w:tcPr>
          <w:p w14:paraId="2ADE0B73" w14:textId="77777777" w:rsidR="00E9672D" w:rsidRDefault="00E9672D">
            <w:pPr>
              <w:rPr>
                <w:rFonts w:ascii="Calibri" w:hAnsi="Calibri"/>
                <w:color w:val="000000"/>
              </w:rPr>
            </w:pPr>
            <w:r>
              <w:rPr>
                <w:rFonts w:ascii="Calibri" w:hAnsi="Calibri"/>
                <w:color w:val="000000"/>
              </w:rPr>
              <w:t>Srauto kompiuteris ST-2 L11P4 su srauto matuokliu SITRANS FUE380, temperatūros jutikliu TR88. (Kondensato apskaita iš kondensatoriaus)</w:t>
            </w:r>
          </w:p>
        </w:tc>
        <w:tc>
          <w:tcPr>
            <w:tcW w:w="2409" w:type="dxa"/>
            <w:tcBorders>
              <w:top w:val="nil"/>
              <w:left w:val="nil"/>
              <w:bottom w:val="single" w:sz="4" w:space="0" w:color="auto"/>
              <w:right w:val="single" w:sz="4" w:space="0" w:color="auto"/>
            </w:tcBorders>
            <w:vAlign w:val="center"/>
            <w:hideMark/>
          </w:tcPr>
          <w:p w14:paraId="236A0F73" w14:textId="77777777" w:rsidR="00E9672D" w:rsidRDefault="00E9672D">
            <w:pPr>
              <w:rPr>
                <w:rFonts w:ascii="Calibri" w:hAnsi="Calibri"/>
                <w:color w:val="000000"/>
              </w:rPr>
            </w:pPr>
            <w:r>
              <w:rPr>
                <w:rFonts w:ascii="Calibri" w:hAnsi="Calibri"/>
                <w:color w:val="000000"/>
              </w:rPr>
              <w:t>q_0...25 m</w:t>
            </w:r>
            <w:r>
              <w:rPr>
                <w:rFonts w:ascii="Calibri" w:hAnsi="Calibri" w:cs="Calibri"/>
                <w:color w:val="000000"/>
              </w:rPr>
              <w:t>³</w:t>
            </w:r>
            <w:r>
              <w:rPr>
                <w:rFonts w:ascii="Calibri" w:hAnsi="Calibri"/>
                <w:color w:val="000000"/>
              </w:rPr>
              <w:t xml:space="preserve">/h, DN 65, t_0...100 </w:t>
            </w:r>
            <w:r>
              <w:rPr>
                <w:rFonts w:ascii="Calibri" w:hAnsi="Calibri" w:cs="Calibri"/>
                <w:color w:val="000000"/>
              </w:rPr>
              <w:t>°</w:t>
            </w:r>
            <w:r>
              <w:rPr>
                <w:rFonts w:ascii="Calibri" w:hAnsi="Calibri"/>
                <w:color w:val="000000"/>
              </w:rPr>
              <w:t>C</w:t>
            </w:r>
          </w:p>
        </w:tc>
        <w:tc>
          <w:tcPr>
            <w:tcW w:w="1396" w:type="dxa"/>
            <w:tcBorders>
              <w:top w:val="nil"/>
              <w:left w:val="single" w:sz="4" w:space="0" w:color="auto"/>
              <w:bottom w:val="single" w:sz="4" w:space="0" w:color="auto"/>
              <w:right w:val="single" w:sz="4" w:space="0" w:color="auto"/>
            </w:tcBorders>
            <w:vAlign w:val="center"/>
            <w:hideMark/>
          </w:tcPr>
          <w:p w14:paraId="36DF6BFF" w14:textId="77777777" w:rsidR="00E9672D" w:rsidRDefault="00E9672D">
            <w:pPr>
              <w:jc w:val="center"/>
              <w:rPr>
                <w:rFonts w:ascii="Calibri" w:hAnsi="Calibri"/>
                <w:color w:val="000000"/>
              </w:rPr>
            </w:pPr>
            <w:r>
              <w:rPr>
                <w:rFonts w:ascii="Calibri" w:hAnsi="Calibri"/>
                <w:color w:val="000000"/>
              </w:rPr>
              <w:t>Patikra</w:t>
            </w:r>
          </w:p>
        </w:tc>
        <w:tc>
          <w:tcPr>
            <w:tcW w:w="1581" w:type="dxa"/>
            <w:tcBorders>
              <w:top w:val="nil"/>
              <w:left w:val="nil"/>
              <w:bottom w:val="single" w:sz="4" w:space="0" w:color="auto"/>
              <w:right w:val="single" w:sz="4" w:space="0" w:color="auto"/>
            </w:tcBorders>
            <w:vAlign w:val="center"/>
            <w:hideMark/>
          </w:tcPr>
          <w:p w14:paraId="343ED879" w14:textId="77777777" w:rsidR="00E9672D" w:rsidRDefault="00E9672D">
            <w:pPr>
              <w:jc w:val="center"/>
              <w:rPr>
                <w:rFonts w:ascii="Calibri" w:hAnsi="Calibri"/>
                <w:color w:val="000000"/>
              </w:rPr>
            </w:pPr>
            <w:r>
              <w:rPr>
                <w:rFonts w:ascii="Calibri" w:hAnsi="Calibri"/>
                <w:color w:val="000000"/>
              </w:rPr>
              <w:t> </w:t>
            </w:r>
          </w:p>
        </w:tc>
        <w:tc>
          <w:tcPr>
            <w:tcW w:w="851" w:type="dxa"/>
            <w:tcBorders>
              <w:top w:val="nil"/>
              <w:left w:val="nil"/>
              <w:bottom w:val="single" w:sz="4" w:space="0" w:color="auto"/>
              <w:right w:val="single" w:sz="4" w:space="0" w:color="auto"/>
            </w:tcBorders>
            <w:vAlign w:val="center"/>
            <w:hideMark/>
          </w:tcPr>
          <w:p w14:paraId="6A0374B1" w14:textId="77777777" w:rsidR="00E9672D" w:rsidRDefault="00E9672D">
            <w:pPr>
              <w:jc w:val="center"/>
              <w:rPr>
                <w:rFonts w:ascii="Calibri" w:hAnsi="Calibri"/>
                <w:color w:val="000000"/>
              </w:rPr>
            </w:pPr>
            <w:r>
              <w:rPr>
                <w:rFonts w:ascii="Calibri" w:hAnsi="Calibri"/>
                <w:color w:val="000000"/>
              </w:rPr>
              <w:t>1</w:t>
            </w:r>
          </w:p>
        </w:tc>
        <w:tc>
          <w:tcPr>
            <w:tcW w:w="708" w:type="dxa"/>
            <w:tcBorders>
              <w:top w:val="nil"/>
              <w:left w:val="nil"/>
              <w:bottom w:val="single" w:sz="4" w:space="0" w:color="auto"/>
              <w:right w:val="single" w:sz="4" w:space="0" w:color="auto"/>
            </w:tcBorders>
            <w:vAlign w:val="center"/>
            <w:hideMark/>
          </w:tcPr>
          <w:p w14:paraId="21A0A93B" w14:textId="77777777" w:rsidR="00E9672D" w:rsidRDefault="00E9672D">
            <w:pPr>
              <w:jc w:val="center"/>
              <w:rPr>
                <w:rFonts w:ascii="Calibri" w:hAnsi="Calibri"/>
                <w:color w:val="000000"/>
              </w:rPr>
            </w:pPr>
            <w:r>
              <w:rPr>
                <w:rFonts w:ascii="Calibri" w:hAnsi="Calibri"/>
                <w:color w:val="000000"/>
              </w:rPr>
              <w:t>0</w:t>
            </w:r>
          </w:p>
        </w:tc>
        <w:tc>
          <w:tcPr>
            <w:tcW w:w="709" w:type="dxa"/>
            <w:tcBorders>
              <w:top w:val="nil"/>
              <w:left w:val="nil"/>
              <w:bottom w:val="single" w:sz="4" w:space="0" w:color="auto"/>
              <w:right w:val="single" w:sz="4" w:space="0" w:color="auto"/>
            </w:tcBorders>
            <w:vAlign w:val="center"/>
            <w:hideMark/>
          </w:tcPr>
          <w:p w14:paraId="2B890ABC" w14:textId="77777777" w:rsidR="00E9672D" w:rsidRDefault="00E9672D">
            <w:pPr>
              <w:jc w:val="center"/>
              <w:rPr>
                <w:rFonts w:ascii="Calibri" w:hAnsi="Calibri"/>
                <w:color w:val="000000"/>
              </w:rPr>
            </w:pPr>
            <w:r>
              <w:rPr>
                <w:rFonts w:ascii="Calibri" w:hAnsi="Calibri"/>
                <w:color w:val="000000"/>
              </w:rPr>
              <w:t>1</w:t>
            </w:r>
          </w:p>
        </w:tc>
        <w:tc>
          <w:tcPr>
            <w:tcW w:w="992" w:type="dxa"/>
            <w:tcBorders>
              <w:top w:val="nil"/>
              <w:left w:val="nil"/>
              <w:bottom w:val="single" w:sz="4" w:space="0" w:color="auto"/>
              <w:right w:val="single" w:sz="4" w:space="0" w:color="auto"/>
            </w:tcBorders>
            <w:vAlign w:val="center"/>
            <w:hideMark/>
          </w:tcPr>
          <w:p w14:paraId="436DA105" w14:textId="77777777" w:rsidR="00E9672D" w:rsidRDefault="00E9672D">
            <w:pPr>
              <w:jc w:val="center"/>
              <w:rPr>
                <w:rFonts w:ascii="Calibri" w:hAnsi="Calibri"/>
                <w:color w:val="000000"/>
              </w:rPr>
            </w:pPr>
            <w:r>
              <w:rPr>
                <w:rFonts w:ascii="Calibri" w:hAnsi="Calibri"/>
                <w:color w:val="000000"/>
              </w:rPr>
              <w:t>0</w:t>
            </w:r>
          </w:p>
        </w:tc>
        <w:tc>
          <w:tcPr>
            <w:tcW w:w="1134" w:type="dxa"/>
            <w:tcBorders>
              <w:top w:val="nil"/>
              <w:left w:val="nil"/>
              <w:bottom w:val="single" w:sz="4" w:space="0" w:color="auto"/>
              <w:right w:val="single" w:sz="4" w:space="0" w:color="auto"/>
            </w:tcBorders>
            <w:vAlign w:val="center"/>
            <w:hideMark/>
          </w:tcPr>
          <w:p w14:paraId="5FC704AC" w14:textId="77777777" w:rsidR="00E9672D" w:rsidRDefault="00E9672D">
            <w:pPr>
              <w:jc w:val="center"/>
              <w:rPr>
                <w:rFonts w:ascii="Calibri" w:hAnsi="Calibri"/>
                <w:color w:val="000000"/>
              </w:rPr>
            </w:pPr>
            <w:r>
              <w:rPr>
                <w:rFonts w:ascii="Calibri" w:hAnsi="Calibri"/>
                <w:color w:val="000000"/>
              </w:rPr>
              <w:t>2</w:t>
            </w:r>
          </w:p>
        </w:tc>
        <w:tc>
          <w:tcPr>
            <w:tcW w:w="993" w:type="dxa"/>
            <w:tcBorders>
              <w:top w:val="nil"/>
              <w:left w:val="nil"/>
              <w:bottom w:val="single" w:sz="4" w:space="0" w:color="auto"/>
              <w:right w:val="single" w:sz="4" w:space="0" w:color="auto"/>
            </w:tcBorders>
            <w:vAlign w:val="center"/>
            <w:hideMark/>
          </w:tcPr>
          <w:p w14:paraId="710B1BBD" w14:textId="77777777" w:rsidR="00E9672D" w:rsidRDefault="00E9672D">
            <w:pPr>
              <w:rPr>
                <w:rFonts w:ascii="Calibri" w:hAnsi="Calibri"/>
                <w:color w:val="000000"/>
              </w:rPr>
            </w:pPr>
          </w:p>
        </w:tc>
        <w:tc>
          <w:tcPr>
            <w:tcW w:w="850" w:type="dxa"/>
            <w:tcBorders>
              <w:top w:val="nil"/>
              <w:left w:val="nil"/>
              <w:bottom w:val="single" w:sz="4" w:space="0" w:color="auto"/>
              <w:right w:val="single" w:sz="4" w:space="0" w:color="auto"/>
            </w:tcBorders>
            <w:vAlign w:val="center"/>
          </w:tcPr>
          <w:p w14:paraId="52341905" w14:textId="77777777" w:rsidR="00E9672D" w:rsidRDefault="00E9672D">
            <w:pPr>
              <w:jc w:val="center"/>
              <w:rPr>
                <w:rFonts w:ascii="Calibri" w:hAnsi="Calibri"/>
                <w:color w:val="000000"/>
              </w:rPr>
            </w:pPr>
          </w:p>
        </w:tc>
      </w:tr>
      <w:tr w:rsidR="00E9672D" w14:paraId="77EC6ED8" w14:textId="77777777" w:rsidTr="00E9672D">
        <w:trPr>
          <w:trHeight w:val="900"/>
        </w:trPr>
        <w:tc>
          <w:tcPr>
            <w:tcW w:w="568" w:type="dxa"/>
            <w:tcBorders>
              <w:top w:val="nil"/>
              <w:left w:val="single" w:sz="4" w:space="0" w:color="auto"/>
              <w:bottom w:val="single" w:sz="4" w:space="0" w:color="auto"/>
              <w:right w:val="single" w:sz="4" w:space="0" w:color="auto"/>
            </w:tcBorders>
            <w:vAlign w:val="center"/>
            <w:hideMark/>
          </w:tcPr>
          <w:p w14:paraId="1E345D2B" w14:textId="77777777" w:rsidR="00E9672D" w:rsidRDefault="00E9672D">
            <w:pPr>
              <w:jc w:val="center"/>
              <w:rPr>
                <w:rFonts w:ascii="Calibri" w:hAnsi="Calibri"/>
                <w:color w:val="000000"/>
              </w:rPr>
            </w:pPr>
            <w:r>
              <w:rPr>
                <w:rFonts w:ascii="Calibri" w:hAnsi="Calibri"/>
                <w:color w:val="000000"/>
              </w:rPr>
              <w:t>11</w:t>
            </w:r>
          </w:p>
        </w:tc>
        <w:tc>
          <w:tcPr>
            <w:tcW w:w="3969" w:type="dxa"/>
            <w:tcBorders>
              <w:top w:val="nil"/>
              <w:left w:val="nil"/>
              <w:bottom w:val="single" w:sz="4" w:space="0" w:color="auto"/>
              <w:right w:val="single" w:sz="4" w:space="0" w:color="auto"/>
            </w:tcBorders>
            <w:vAlign w:val="center"/>
            <w:hideMark/>
          </w:tcPr>
          <w:p w14:paraId="59E6FEE1" w14:textId="77777777" w:rsidR="00E9672D" w:rsidRDefault="00E9672D">
            <w:pPr>
              <w:rPr>
                <w:rFonts w:ascii="Calibri" w:hAnsi="Calibri"/>
                <w:color w:val="000000"/>
              </w:rPr>
            </w:pPr>
            <w:r>
              <w:rPr>
                <w:rFonts w:ascii="Calibri" w:hAnsi="Calibri"/>
                <w:color w:val="000000"/>
              </w:rPr>
              <w:t xml:space="preserve">Srauto kompiuteris ST-2 L11P4 su srauto matuokliu SITRANS FUE380, temperatūros jutikliu TR88. (Valytas vanduo iš DKE į mazuto </w:t>
            </w:r>
            <w:proofErr w:type="spellStart"/>
            <w:r>
              <w:rPr>
                <w:rFonts w:ascii="Calibri" w:hAnsi="Calibri"/>
                <w:color w:val="000000"/>
              </w:rPr>
              <w:t>nugaudytoją</w:t>
            </w:r>
            <w:proofErr w:type="spellEnd"/>
            <w:r>
              <w:rPr>
                <w:rFonts w:ascii="Calibri" w:hAnsi="Calibri"/>
                <w:color w:val="000000"/>
              </w:rPr>
              <w:t>)</w:t>
            </w:r>
          </w:p>
        </w:tc>
        <w:tc>
          <w:tcPr>
            <w:tcW w:w="2409" w:type="dxa"/>
            <w:tcBorders>
              <w:top w:val="nil"/>
              <w:left w:val="nil"/>
              <w:bottom w:val="single" w:sz="4" w:space="0" w:color="auto"/>
              <w:right w:val="single" w:sz="4" w:space="0" w:color="auto"/>
            </w:tcBorders>
            <w:vAlign w:val="center"/>
            <w:hideMark/>
          </w:tcPr>
          <w:p w14:paraId="0DCCE9CA" w14:textId="77777777" w:rsidR="00E9672D" w:rsidRDefault="00E9672D">
            <w:pPr>
              <w:rPr>
                <w:rFonts w:ascii="Calibri" w:hAnsi="Calibri"/>
                <w:color w:val="000000"/>
              </w:rPr>
            </w:pPr>
            <w:r>
              <w:rPr>
                <w:rFonts w:ascii="Calibri" w:hAnsi="Calibri"/>
                <w:color w:val="000000"/>
              </w:rPr>
              <w:t>q_0...15 m</w:t>
            </w:r>
            <w:r>
              <w:rPr>
                <w:rFonts w:ascii="Calibri" w:hAnsi="Calibri" w:cs="Calibri"/>
                <w:color w:val="000000"/>
              </w:rPr>
              <w:t>³</w:t>
            </w:r>
            <w:r>
              <w:rPr>
                <w:rFonts w:ascii="Calibri" w:hAnsi="Calibri"/>
                <w:color w:val="000000"/>
              </w:rPr>
              <w:t xml:space="preserve">/h, DN 50, t_0...100 </w:t>
            </w:r>
            <w:r>
              <w:rPr>
                <w:rFonts w:ascii="Calibri" w:hAnsi="Calibri" w:cs="Calibri"/>
                <w:color w:val="000000"/>
              </w:rPr>
              <w:t>°</w:t>
            </w:r>
            <w:r>
              <w:rPr>
                <w:rFonts w:ascii="Calibri" w:hAnsi="Calibri"/>
                <w:color w:val="000000"/>
              </w:rPr>
              <w:t>C</w:t>
            </w:r>
          </w:p>
        </w:tc>
        <w:tc>
          <w:tcPr>
            <w:tcW w:w="1396" w:type="dxa"/>
            <w:tcBorders>
              <w:top w:val="nil"/>
              <w:left w:val="single" w:sz="4" w:space="0" w:color="auto"/>
              <w:bottom w:val="single" w:sz="4" w:space="0" w:color="auto"/>
              <w:right w:val="single" w:sz="4" w:space="0" w:color="auto"/>
            </w:tcBorders>
            <w:vAlign w:val="center"/>
            <w:hideMark/>
          </w:tcPr>
          <w:p w14:paraId="09319B04" w14:textId="77777777" w:rsidR="00E9672D" w:rsidRDefault="00E9672D">
            <w:pPr>
              <w:jc w:val="center"/>
              <w:rPr>
                <w:rFonts w:ascii="Calibri" w:hAnsi="Calibri"/>
                <w:color w:val="000000"/>
              </w:rPr>
            </w:pPr>
            <w:r>
              <w:rPr>
                <w:rFonts w:ascii="Calibri" w:hAnsi="Calibri"/>
                <w:color w:val="000000"/>
              </w:rPr>
              <w:t>Patikra</w:t>
            </w:r>
          </w:p>
        </w:tc>
        <w:tc>
          <w:tcPr>
            <w:tcW w:w="1581" w:type="dxa"/>
            <w:tcBorders>
              <w:top w:val="nil"/>
              <w:left w:val="nil"/>
              <w:bottom w:val="single" w:sz="4" w:space="0" w:color="auto"/>
              <w:right w:val="single" w:sz="4" w:space="0" w:color="auto"/>
            </w:tcBorders>
            <w:vAlign w:val="center"/>
            <w:hideMark/>
          </w:tcPr>
          <w:p w14:paraId="4F149782" w14:textId="77777777" w:rsidR="00E9672D" w:rsidRDefault="00E9672D">
            <w:pPr>
              <w:jc w:val="center"/>
              <w:rPr>
                <w:rFonts w:ascii="Calibri" w:hAnsi="Calibri"/>
                <w:color w:val="000000"/>
              </w:rPr>
            </w:pPr>
            <w:r>
              <w:rPr>
                <w:rFonts w:ascii="Calibri" w:hAnsi="Calibri"/>
                <w:color w:val="000000"/>
              </w:rPr>
              <w:t> </w:t>
            </w:r>
          </w:p>
        </w:tc>
        <w:tc>
          <w:tcPr>
            <w:tcW w:w="851" w:type="dxa"/>
            <w:tcBorders>
              <w:top w:val="nil"/>
              <w:left w:val="nil"/>
              <w:bottom w:val="single" w:sz="4" w:space="0" w:color="auto"/>
              <w:right w:val="single" w:sz="4" w:space="0" w:color="auto"/>
            </w:tcBorders>
            <w:vAlign w:val="center"/>
            <w:hideMark/>
          </w:tcPr>
          <w:p w14:paraId="640532C3" w14:textId="77777777" w:rsidR="00E9672D" w:rsidRDefault="00E9672D">
            <w:pPr>
              <w:jc w:val="center"/>
              <w:rPr>
                <w:rFonts w:ascii="Calibri" w:hAnsi="Calibri"/>
                <w:color w:val="000000"/>
              </w:rPr>
            </w:pPr>
            <w:r>
              <w:rPr>
                <w:rFonts w:ascii="Calibri" w:hAnsi="Calibri"/>
                <w:color w:val="000000"/>
              </w:rPr>
              <w:t>1</w:t>
            </w:r>
          </w:p>
        </w:tc>
        <w:tc>
          <w:tcPr>
            <w:tcW w:w="708" w:type="dxa"/>
            <w:tcBorders>
              <w:top w:val="nil"/>
              <w:left w:val="nil"/>
              <w:bottom w:val="single" w:sz="4" w:space="0" w:color="auto"/>
              <w:right w:val="single" w:sz="4" w:space="0" w:color="auto"/>
            </w:tcBorders>
            <w:vAlign w:val="center"/>
            <w:hideMark/>
          </w:tcPr>
          <w:p w14:paraId="36794931" w14:textId="77777777" w:rsidR="00E9672D" w:rsidRDefault="00E9672D">
            <w:pPr>
              <w:jc w:val="center"/>
              <w:rPr>
                <w:rFonts w:ascii="Calibri" w:hAnsi="Calibri"/>
                <w:color w:val="000000"/>
              </w:rPr>
            </w:pPr>
            <w:r>
              <w:rPr>
                <w:rFonts w:ascii="Calibri" w:hAnsi="Calibri"/>
                <w:color w:val="000000"/>
              </w:rPr>
              <w:t>0</w:t>
            </w:r>
          </w:p>
        </w:tc>
        <w:tc>
          <w:tcPr>
            <w:tcW w:w="709" w:type="dxa"/>
            <w:tcBorders>
              <w:top w:val="nil"/>
              <w:left w:val="nil"/>
              <w:bottom w:val="single" w:sz="4" w:space="0" w:color="auto"/>
              <w:right w:val="single" w:sz="4" w:space="0" w:color="auto"/>
            </w:tcBorders>
            <w:vAlign w:val="center"/>
            <w:hideMark/>
          </w:tcPr>
          <w:p w14:paraId="65F9BB49" w14:textId="77777777" w:rsidR="00E9672D" w:rsidRDefault="00E9672D">
            <w:pPr>
              <w:jc w:val="center"/>
              <w:rPr>
                <w:rFonts w:ascii="Calibri" w:hAnsi="Calibri"/>
                <w:color w:val="000000"/>
              </w:rPr>
            </w:pPr>
            <w:r>
              <w:rPr>
                <w:rFonts w:ascii="Calibri" w:hAnsi="Calibri"/>
                <w:color w:val="000000"/>
              </w:rPr>
              <w:t>1</w:t>
            </w:r>
          </w:p>
        </w:tc>
        <w:tc>
          <w:tcPr>
            <w:tcW w:w="992" w:type="dxa"/>
            <w:tcBorders>
              <w:top w:val="nil"/>
              <w:left w:val="nil"/>
              <w:bottom w:val="single" w:sz="4" w:space="0" w:color="auto"/>
              <w:right w:val="single" w:sz="4" w:space="0" w:color="auto"/>
            </w:tcBorders>
            <w:vAlign w:val="center"/>
            <w:hideMark/>
          </w:tcPr>
          <w:p w14:paraId="3892BB3C" w14:textId="77777777" w:rsidR="00E9672D" w:rsidRDefault="00E9672D">
            <w:pPr>
              <w:jc w:val="center"/>
              <w:rPr>
                <w:rFonts w:ascii="Calibri" w:hAnsi="Calibri"/>
                <w:color w:val="000000"/>
              </w:rPr>
            </w:pPr>
            <w:r>
              <w:rPr>
                <w:rFonts w:ascii="Calibri" w:hAnsi="Calibri"/>
                <w:color w:val="000000"/>
              </w:rPr>
              <w:t>0</w:t>
            </w:r>
          </w:p>
        </w:tc>
        <w:tc>
          <w:tcPr>
            <w:tcW w:w="1134" w:type="dxa"/>
            <w:tcBorders>
              <w:top w:val="nil"/>
              <w:left w:val="nil"/>
              <w:bottom w:val="single" w:sz="4" w:space="0" w:color="auto"/>
              <w:right w:val="single" w:sz="4" w:space="0" w:color="auto"/>
            </w:tcBorders>
            <w:vAlign w:val="center"/>
            <w:hideMark/>
          </w:tcPr>
          <w:p w14:paraId="7025ACDC" w14:textId="77777777" w:rsidR="00E9672D" w:rsidRDefault="00E9672D">
            <w:pPr>
              <w:jc w:val="center"/>
              <w:rPr>
                <w:rFonts w:ascii="Calibri" w:hAnsi="Calibri"/>
                <w:color w:val="000000"/>
              </w:rPr>
            </w:pPr>
            <w:r>
              <w:rPr>
                <w:rFonts w:ascii="Calibri" w:hAnsi="Calibri"/>
                <w:color w:val="000000"/>
              </w:rPr>
              <w:t>2</w:t>
            </w:r>
          </w:p>
        </w:tc>
        <w:tc>
          <w:tcPr>
            <w:tcW w:w="993" w:type="dxa"/>
            <w:tcBorders>
              <w:top w:val="nil"/>
              <w:left w:val="nil"/>
              <w:bottom w:val="single" w:sz="4" w:space="0" w:color="auto"/>
              <w:right w:val="single" w:sz="4" w:space="0" w:color="auto"/>
            </w:tcBorders>
            <w:vAlign w:val="center"/>
            <w:hideMark/>
          </w:tcPr>
          <w:p w14:paraId="7065595F" w14:textId="77777777" w:rsidR="00E9672D" w:rsidRDefault="00E9672D">
            <w:pPr>
              <w:rPr>
                <w:rFonts w:ascii="Calibri" w:hAnsi="Calibri"/>
                <w:color w:val="000000"/>
              </w:rPr>
            </w:pPr>
          </w:p>
        </w:tc>
        <w:tc>
          <w:tcPr>
            <w:tcW w:w="850" w:type="dxa"/>
            <w:tcBorders>
              <w:top w:val="nil"/>
              <w:left w:val="nil"/>
              <w:bottom w:val="single" w:sz="4" w:space="0" w:color="auto"/>
              <w:right w:val="single" w:sz="4" w:space="0" w:color="auto"/>
            </w:tcBorders>
            <w:vAlign w:val="center"/>
          </w:tcPr>
          <w:p w14:paraId="7B228F9D" w14:textId="77777777" w:rsidR="00E9672D" w:rsidRDefault="00E9672D">
            <w:pPr>
              <w:jc w:val="center"/>
              <w:rPr>
                <w:rFonts w:ascii="Calibri" w:hAnsi="Calibri"/>
                <w:color w:val="000000"/>
              </w:rPr>
            </w:pPr>
          </w:p>
        </w:tc>
      </w:tr>
      <w:tr w:rsidR="00E9672D" w14:paraId="0745A8B5" w14:textId="77777777" w:rsidTr="00E9672D">
        <w:trPr>
          <w:trHeight w:val="900"/>
        </w:trPr>
        <w:tc>
          <w:tcPr>
            <w:tcW w:w="568" w:type="dxa"/>
            <w:tcBorders>
              <w:top w:val="nil"/>
              <w:left w:val="single" w:sz="4" w:space="0" w:color="auto"/>
              <w:bottom w:val="single" w:sz="4" w:space="0" w:color="auto"/>
              <w:right w:val="single" w:sz="4" w:space="0" w:color="auto"/>
            </w:tcBorders>
            <w:vAlign w:val="center"/>
            <w:hideMark/>
          </w:tcPr>
          <w:p w14:paraId="44655B91" w14:textId="77777777" w:rsidR="00E9672D" w:rsidRDefault="00E9672D">
            <w:pPr>
              <w:jc w:val="center"/>
              <w:rPr>
                <w:rFonts w:ascii="Calibri" w:hAnsi="Calibri"/>
                <w:color w:val="000000"/>
              </w:rPr>
            </w:pPr>
            <w:r>
              <w:rPr>
                <w:rFonts w:ascii="Calibri" w:hAnsi="Calibri"/>
                <w:color w:val="000000"/>
              </w:rPr>
              <w:t>12</w:t>
            </w:r>
          </w:p>
        </w:tc>
        <w:tc>
          <w:tcPr>
            <w:tcW w:w="3969" w:type="dxa"/>
            <w:tcBorders>
              <w:top w:val="nil"/>
              <w:left w:val="nil"/>
              <w:bottom w:val="single" w:sz="4" w:space="0" w:color="auto"/>
              <w:right w:val="single" w:sz="4" w:space="0" w:color="auto"/>
            </w:tcBorders>
            <w:vAlign w:val="center"/>
            <w:hideMark/>
          </w:tcPr>
          <w:p w14:paraId="7F769054" w14:textId="77777777" w:rsidR="00E9672D" w:rsidRDefault="00E9672D">
            <w:pPr>
              <w:rPr>
                <w:rFonts w:ascii="Calibri" w:hAnsi="Calibri"/>
                <w:color w:val="000000"/>
              </w:rPr>
            </w:pPr>
            <w:r>
              <w:rPr>
                <w:rFonts w:ascii="Calibri" w:hAnsi="Calibri"/>
                <w:color w:val="000000"/>
              </w:rPr>
              <w:t xml:space="preserve">Srauto kompiuteris ST-2 L11P4 su srauto matuokliu SITRANS FUE380, temperatūros jutikliu TR88. (Chemiškai valytas vanduo į </w:t>
            </w:r>
            <w:proofErr w:type="spellStart"/>
            <w:r>
              <w:rPr>
                <w:rFonts w:ascii="Calibri" w:hAnsi="Calibri"/>
                <w:color w:val="000000"/>
              </w:rPr>
              <w:t>osmozę</w:t>
            </w:r>
            <w:proofErr w:type="spellEnd"/>
            <w:r>
              <w:rPr>
                <w:rFonts w:ascii="Calibri" w:hAnsi="Calibri"/>
                <w:color w:val="000000"/>
              </w:rPr>
              <w:t>)</w:t>
            </w:r>
          </w:p>
        </w:tc>
        <w:tc>
          <w:tcPr>
            <w:tcW w:w="2409" w:type="dxa"/>
            <w:tcBorders>
              <w:top w:val="nil"/>
              <w:left w:val="nil"/>
              <w:bottom w:val="single" w:sz="4" w:space="0" w:color="auto"/>
              <w:right w:val="single" w:sz="4" w:space="0" w:color="auto"/>
            </w:tcBorders>
            <w:vAlign w:val="center"/>
            <w:hideMark/>
          </w:tcPr>
          <w:p w14:paraId="028BF1BD" w14:textId="77777777" w:rsidR="00E9672D" w:rsidRDefault="00E9672D">
            <w:pPr>
              <w:rPr>
                <w:rFonts w:ascii="Calibri" w:hAnsi="Calibri"/>
                <w:color w:val="000000"/>
              </w:rPr>
            </w:pPr>
            <w:r>
              <w:rPr>
                <w:rFonts w:ascii="Calibri" w:hAnsi="Calibri"/>
                <w:color w:val="000000"/>
              </w:rPr>
              <w:t>q_0...15 m</w:t>
            </w:r>
            <w:r>
              <w:rPr>
                <w:rFonts w:ascii="Calibri" w:hAnsi="Calibri" w:cs="Calibri"/>
                <w:color w:val="000000"/>
              </w:rPr>
              <w:t>³</w:t>
            </w:r>
            <w:r>
              <w:rPr>
                <w:rFonts w:ascii="Calibri" w:hAnsi="Calibri"/>
                <w:color w:val="000000"/>
              </w:rPr>
              <w:t xml:space="preserve">/h, DN 50, t_0...100 </w:t>
            </w:r>
            <w:r>
              <w:rPr>
                <w:rFonts w:ascii="Calibri" w:hAnsi="Calibri" w:cs="Calibri"/>
                <w:color w:val="000000"/>
              </w:rPr>
              <w:t>°</w:t>
            </w:r>
            <w:r>
              <w:rPr>
                <w:rFonts w:ascii="Calibri" w:hAnsi="Calibri"/>
                <w:color w:val="000000"/>
              </w:rPr>
              <w:t>C</w:t>
            </w:r>
          </w:p>
        </w:tc>
        <w:tc>
          <w:tcPr>
            <w:tcW w:w="1396" w:type="dxa"/>
            <w:tcBorders>
              <w:top w:val="nil"/>
              <w:left w:val="single" w:sz="4" w:space="0" w:color="auto"/>
              <w:bottom w:val="single" w:sz="4" w:space="0" w:color="auto"/>
              <w:right w:val="single" w:sz="4" w:space="0" w:color="auto"/>
            </w:tcBorders>
            <w:vAlign w:val="center"/>
            <w:hideMark/>
          </w:tcPr>
          <w:p w14:paraId="4DC57FA7" w14:textId="77777777" w:rsidR="00E9672D" w:rsidRDefault="00E9672D">
            <w:pPr>
              <w:jc w:val="center"/>
              <w:rPr>
                <w:rFonts w:ascii="Calibri" w:hAnsi="Calibri"/>
                <w:color w:val="000000"/>
              </w:rPr>
            </w:pPr>
            <w:r>
              <w:rPr>
                <w:rFonts w:ascii="Calibri" w:hAnsi="Calibri"/>
                <w:color w:val="000000"/>
              </w:rPr>
              <w:t>Patikra</w:t>
            </w:r>
          </w:p>
        </w:tc>
        <w:tc>
          <w:tcPr>
            <w:tcW w:w="1581" w:type="dxa"/>
            <w:tcBorders>
              <w:top w:val="nil"/>
              <w:left w:val="nil"/>
              <w:bottom w:val="single" w:sz="4" w:space="0" w:color="auto"/>
              <w:right w:val="single" w:sz="4" w:space="0" w:color="auto"/>
            </w:tcBorders>
            <w:vAlign w:val="center"/>
            <w:hideMark/>
          </w:tcPr>
          <w:p w14:paraId="2CBF1904" w14:textId="77777777" w:rsidR="00E9672D" w:rsidRDefault="00E9672D">
            <w:pPr>
              <w:jc w:val="center"/>
              <w:rPr>
                <w:rFonts w:ascii="Calibri" w:hAnsi="Calibri"/>
                <w:color w:val="000000"/>
              </w:rPr>
            </w:pPr>
            <w:r>
              <w:rPr>
                <w:rFonts w:ascii="Calibri" w:hAnsi="Calibri"/>
                <w:color w:val="000000"/>
              </w:rPr>
              <w:t> </w:t>
            </w:r>
          </w:p>
        </w:tc>
        <w:tc>
          <w:tcPr>
            <w:tcW w:w="851" w:type="dxa"/>
            <w:tcBorders>
              <w:top w:val="nil"/>
              <w:left w:val="nil"/>
              <w:bottom w:val="single" w:sz="4" w:space="0" w:color="auto"/>
              <w:right w:val="single" w:sz="4" w:space="0" w:color="auto"/>
            </w:tcBorders>
            <w:vAlign w:val="center"/>
            <w:hideMark/>
          </w:tcPr>
          <w:p w14:paraId="3A2F75C9" w14:textId="77777777" w:rsidR="00E9672D" w:rsidRDefault="00E9672D">
            <w:pPr>
              <w:jc w:val="center"/>
              <w:rPr>
                <w:rFonts w:ascii="Calibri" w:hAnsi="Calibri"/>
                <w:color w:val="000000"/>
              </w:rPr>
            </w:pPr>
            <w:r>
              <w:rPr>
                <w:rFonts w:ascii="Calibri" w:hAnsi="Calibri"/>
                <w:color w:val="000000"/>
              </w:rPr>
              <w:t>1</w:t>
            </w:r>
          </w:p>
        </w:tc>
        <w:tc>
          <w:tcPr>
            <w:tcW w:w="708" w:type="dxa"/>
            <w:tcBorders>
              <w:top w:val="nil"/>
              <w:left w:val="nil"/>
              <w:bottom w:val="single" w:sz="4" w:space="0" w:color="auto"/>
              <w:right w:val="single" w:sz="4" w:space="0" w:color="auto"/>
            </w:tcBorders>
            <w:vAlign w:val="center"/>
            <w:hideMark/>
          </w:tcPr>
          <w:p w14:paraId="49C676DC" w14:textId="77777777" w:rsidR="00E9672D" w:rsidRDefault="00E9672D">
            <w:pPr>
              <w:jc w:val="center"/>
              <w:rPr>
                <w:rFonts w:ascii="Calibri" w:hAnsi="Calibri"/>
                <w:color w:val="000000"/>
              </w:rPr>
            </w:pPr>
            <w:r>
              <w:rPr>
                <w:rFonts w:ascii="Calibri" w:hAnsi="Calibri"/>
                <w:color w:val="000000"/>
              </w:rPr>
              <w:t>0</w:t>
            </w:r>
          </w:p>
        </w:tc>
        <w:tc>
          <w:tcPr>
            <w:tcW w:w="709" w:type="dxa"/>
            <w:tcBorders>
              <w:top w:val="nil"/>
              <w:left w:val="nil"/>
              <w:bottom w:val="single" w:sz="4" w:space="0" w:color="auto"/>
              <w:right w:val="single" w:sz="4" w:space="0" w:color="auto"/>
            </w:tcBorders>
            <w:vAlign w:val="center"/>
            <w:hideMark/>
          </w:tcPr>
          <w:p w14:paraId="5DCAC3C4" w14:textId="77777777" w:rsidR="00E9672D" w:rsidRDefault="00E9672D">
            <w:pPr>
              <w:jc w:val="center"/>
              <w:rPr>
                <w:rFonts w:ascii="Calibri" w:hAnsi="Calibri"/>
                <w:color w:val="000000"/>
              </w:rPr>
            </w:pPr>
            <w:r>
              <w:rPr>
                <w:rFonts w:ascii="Calibri" w:hAnsi="Calibri"/>
                <w:color w:val="000000"/>
              </w:rPr>
              <w:t>1</w:t>
            </w:r>
          </w:p>
        </w:tc>
        <w:tc>
          <w:tcPr>
            <w:tcW w:w="992" w:type="dxa"/>
            <w:tcBorders>
              <w:top w:val="nil"/>
              <w:left w:val="nil"/>
              <w:bottom w:val="single" w:sz="4" w:space="0" w:color="auto"/>
              <w:right w:val="single" w:sz="4" w:space="0" w:color="auto"/>
            </w:tcBorders>
            <w:vAlign w:val="center"/>
            <w:hideMark/>
          </w:tcPr>
          <w:p w14:paraId="46C51AFB" w14:textId="77777777" w:rsidR="00E9672D" w:rsidRDefault="00E9672D">
            <w:pPr>
              <w:jc w:val="center"/>
              <w:rPr>
                <w:rFonts w:ascii="Calibri" w:hAnsi="Calibri"/>
                <w:color w:val="000000"/>
              </w:rPr>
            </w:pPr>
            <w:r>
              <w:rPr>
                <w:rFonts w:ascii="Calibri" w:hAnsi="Calibri"/>
                <w:color w:val="000000"/>
              </w:rPr>
              <w:t>0</w:t>
            </w:r>
          </w:p>
        </w:tc>
        <w:tc>
          <w:tcPr>
            <w:tcW w:w="1134" w:type="dxa"/>
            <w:tcBorders>
              <w:top w:val="nil"/>
              <w:left w:val="nil"/>
              <w:bottom w:val="single" w:sz="4" w:space="0" w:color="auto"/>
              <w:right w:val="single" w:sz="4" w:space="0" w:color="auto"/>
            </w:tcBorders>
            <w:vAlign w:val="center"/>
            <w:hideMark/>
          </w:tcPr>
          <w:p w14:paraId="12A8F4CA" w14:textId="77777777" w:rsidR="00E9672D" w:rsidRDefault="00E9672D">
            <w:pPr>
              <w:jc w:val="center"/>
              <w:rPr>
                <w:rFonts w:ascii="Calibri" w:hAnsi="Calibri"/>
                <w:color w:val="000000"/>
              </w:rPr>
            </w:pPr>
            <w:r>
              <w:rPr>
                <w:rFonts w:ascii="Calibri" w:hAnsi="Calibri"/>
                <w:color w:val="000000"/>
              </w:rPr>
              <w:t>2</w:t>
            </w:r>
          </w:p>
        </w:tc>
        <w:tc>
          <w:tcPr>
            <w:tcW w:w="993" w:type="dxa"/>
            <w:tcBorders>
              <w:top w:val="nil"/>
              <w:left w:val="nil"/>
              <w:bottom w:val="single" w:sz="4" w:space="0" w:color="auto"/>
              <w:right w:val="single" w:sz="4" w:space="0" w:color="auto"/>
            </w:tcBorders>
            <w:vAlign w:val="center"/>
            <w:hideMark/>
          </w:tcPr>
          <w:p w14:paraId="76C3A88B" w14:textId="77777777" w:rsidR="00E9672D" w:rsidRDefault="00E9672D">
            <w:pPr>
              <w:rPr>
                <w:rFonts w:ascii="Calibri" w:hAnsi="Calibri"/>
                <w:color w:val="000000"/>
              </w:rPr>
            </w:pPr>
          </w:p>
        </w:tc>
        <w:tc>
          <w:tcPr>
            <w:tcW w:w="850" w:type="dxa"/>
            <w:tcBorders>
              <w:top w:val="nil"/>
              <w:left w:val="nil"/>
              <w:bottom w:val="single" w:sz="4" w:space="0" w:color="auto"/>
              <w:right w:val="single" w:sz="4" w:space="0" w:color="auto"/>
            </w:tcBorders>
            <w:vAlign w:val="center"/>
          </w:tcPr>
          <w:p w14:paraId="4B25E16B" w14:textId="77777777" w:rsidR="00E9672D" w:rsidRDefault="00E9672D">
            <w:pPr>
              <w:jc w:val="center"/>
              <w:rPr>
                <w:rFonts w:ascii="Calibri" w:hAnsi="Calibri"/>
                <w:color w:val="000000"/>
              </w:rPr>
            </w:pPr>
          </w:p>
        </w:tc>
      </w:tr>
      <w:tr w:rsidR="00E9672D" w14:paraId="5F042DD4" w14:textId="77777777" w:rsidTr="00E9672D">
        <w:trPr>
          <w:trHeight w:val="900"/>
        </w:trPr>
        <w:tc>
          <w:tcPr>
            <w:tcW w:w="568" w:type="dxa"/>
            <w:tcBorders>
              <w:top w:val="nil"/>
              <w:left w:val="single" w:sz="4" w:space="0" w:color="auto"/>
              <w:bottom w:val="single" w:sz="4" w:space="0" w:color="auto"/>
              <w:right w:val="single" w:sz="4" w:space="0" w:color="auto"/>
            </w:tcBorders>
            <w:vAlign w:val="center"/>
            <w:hideMark/>
          </w:tcPr>
          <w:p w14:paraId="1665CB46" w14:textId="77777777" w:rsidR="00E9672D" w:rsidRDefault="00E9672D">
            <w:pPr>
              <w:jc w:val="center"/>
              <w:rPr>
                <w:rFonts w:ascii="Calibri" w:hAnsi="Calibri"/>
                <w:color w:val="000000"/>
              </w:rPr>
            </w:pPr>
            <w:r>
              <w:rPr>
                <w:rFonts w:ascii="Calibri" w:hAnsi="Calibri"/>
                <w:color w:val="000000"/>
              </w:rPr>
              <w:t>13</w:t>
            </w:r>
          </w:p>
        </w:tc>
        <w:tc>
          <w:tcPr>
            <w:tcW w:w="3969" w:type="dxa"/>
            <w:tcBorders>
              <w:top w:val="nil"/>
              <w:left w:val="nil"/>
              <w:bottom w:val="single" w:sz="4" w:space="0" w:color="auto"/>
              <w:right w:val="single" w:sz="4" w:space="0" w:color="auto"/>
            </w:tcBorders>
            <w:vAlign w:val="center"/>
            <w:hideMark/>
          </w:tcPr>
          <w:p w14:paraId="5A33F3A7" w14:textId="77777777" w:rsidR="00E9672D" w:rsidRDefault="00E9672D">
            <w:pPr>
              <w:rPr>
                <w:rFonts w:ascii="Calibri" w:hAnsi="Calibri"/>
                <w:color w:val="000000"/>
              </w:rPr>
            </w:pPr>
            <w:r>
              <w:rPr>
                <w:rFonts w:ascii="Calibri" w:hAnsi="Calibri"/>
                <w:color w:val="000000"/>
              </w:rPr>
              <w:t xml:space="preserve">Srauto kompiuteris ST-2 L11P4 su srauto matuokliu SITRANS FUE380, </w:t>
            </w:r>
            <w:r>
              <w:rPr>
                <w:rFonts w:ascii="Calibri" w:hAnsi="Calibri"/>
                <w:color w:val="000000"/>
              </w:rPr>
              <w:lastRenderedPageBreak/>
              <w:t>temperatūros jutikliu TR88. (Valytas vanduo iš DKE į kanalizaciją)</w:t>
            </w:r>
          </w:p>
        </w:tc>
        <w:tc>
          <w:tcPr>
            <w:tcW w:w="2409" w:type="dxa"/>
            <w:tcBorders>
              <w:top w:val="nil"/>
              <w:left w:val="nil"/>
              <w:bottom w:val="single" w:sz="4" w:space="0" w:color="auto"/>
              <w:right w:val="single" w:sz="4" w:space="0" w:color="auto"/>
            </w:tcBorders>
            <w:vAlign w:val="center"/>
            <w:hideMark/>
          </w:tcPr>
          <w:p w14:paraId="1617227D" w14:textId="77777777" w:rsidR="00E9672D" w:rsidRDefault="00E9672D">
            <w:pPr>
              <w:rPr>
                <w:rFonts w:ascii="Calibri" w:hAnsi="Calibri"/>
                <w:color w:val="000000"/>
              </w:rPr>
            </w:pPr>
            <w:r>
              <w:rPr>
                <w:rFonts w:ascii="Calibri" w:hAnsi="Calibri"/>
                <w:color w:val="000000"/>
              </w:rPr>
              <w:lastRenderedPageBreak/>
              <w:t>q_0...15 m</w:t>
            </w:r>
            <w:r>
              <w:rPr>
                <w:rFonts w:ascii="Calibri" w:hAnsi="Calibri" w:cs="Calibri"/>
                <w:color w:val="000000"/>
              </w:rPr>
              <w:t>³</w:t>
            </w:r>
            <w:r>
              <w:rPr>
                <w:rFonts w:ascii="Calibri" w:hAnsi="Calibri"/>
                <w:color w:val="000000"/>
              </w:rPr>
              <w:t xml:space="preserve">/h, DN 50, t_0...100 </w:t>
            </w:r>
            <w:r>
              <w:rPr>
                <w:rFonts w:ascii="Calibri" w:hAnsi="Calibri" w:cs="Calibri"/>
                <w:color w:val="000000"/>
              </w:rPr>
              <w:t>°</w:t>
            </w:r>
            <w:r>
              <w:rPr>
                <w:rFonts w:ascii="Calibri" w:hAnsi="Calibri"/>
                <w:color w:val="000000"/>
              </w:rPr>
              <w:t>C</w:t>
            </w:r>
          </w:p>
        </w:tc>
        <w:tc>
          <w:tcPr>
            <w:tcW w:w="1396" w:type="dxa"/>
            <w:tcBorders>
              <w:top w:val="nil"/>
              <w:left w:val="single" w:sz="4" w:space="0" w:color="auto"/>
              <w:bottom w:val="single" w:sz="4" w:space="0" w:color="auto"/>
              <w:right w:val="single" w:sz="4" w:space="0" w:color="auto"/>
            </w:tcBorders>
            <w:vAlign w:val="center"/>
            <w:hideMark/>
          </w:tcPr>
          <w:p w14:paraId="1092E091" w14:textId="77777777" w:rsidR="00E9672D" w:rsidRDefault="00E9672D">
            <w:pPr>
              <w:jc w:val="center"/>
              <w:rPr>
                <w:rFonts w:ascii="Calibri" w:hAnsi="Calibri"/>
                <w:color w:val="000000"/>
              </w:rPr>
            </w:pPr>
            <w:r>
              <w:rPr>
                <w:rFonts w:ascii="Calibri" w:hAnsi="Calibri"/>
                <w:color w:val="000000"/>
              </w:rPr>
              <w:t>Patikra</w:t>
            </w:r>
          </w:p>
        </w:tc>
        <w:tc>
          <w:tcPr>
            <w:tcW w:w="1581" w:type="dxa"/>
            <w:tcBorders>
              <w:top w:val="nil"/>
              <w:left w:val="nil"/>
              <w:bottom w:val="single" w:sz="4" w:space="0" w:color="auto"/>
              <w:right w:val="single" w:sz="4" w:space="0" w:color="auto"/>
            </w:tcBorders>
            <w:vAlign w:val="center"/>
            <w:hideMark/>
          </w:tcPr>
          <w:p w14:paraId="6DBDD544" w14:textId="77777777" w:rsidR="00E9672D" w:rsidRDefault="00E9672D">
            <w:pPr>
              <w:jc w:val="center"/>
              <w:rPr>
                <w:rFonts w:ascii="Calibri" w:hAnsi="Calibri"/>
                <w:color w:val="000000"/>
              </w:rPr>
            </w:pPr>
            <w:r>
              <w:rPr>
                <w:rFonts w:ascii="Calibri" w:hAnsi="Calibri"/>
                <w:color w:val="000000"/>
              </w:rPr>
              <w:t> </w:t>
            </w:r>
          </w:p>
        </w:tc>
        <w:tc>
          <w:tcPr>
            <w:tcW w:w="851" w:type="dxa"/>
            <w:tcBorders>
              <w:top w:val="nil"/>
              <w:left w:val="nil"/>
              <w:bottom w:val="single" w:sz="4" w:space="0" w:color="auto"/>
              <w:right w:val="single" w:sz="4" w:space="0" w:color="auto"/>
            </w:tcBorders>
            <w:vAlign w:val="center"/>
            <w:hideMark/>
          </w:tcPr>
          <w:p w14:paraId="26AB938E" w14:textId="77777777" w:rsidR="00E9672D" w:rsidRDefault="00E9672D">
            <w:pPr>
              <w:jc w:val="center"/>
              <w:rPr>
                <w:rFonts w:ascii="Calibri" w:hAnsi="Calibri"/>
                <w:color w:val="000000"/>
              </w:rPr>
            </w:pPr>
            <w:r>
              <w:rPr>
                <w:rFonts w:ascii="Calibri" w:hAnsi="Calibri"/>
                <w:color w:val="000000"/>
              </w:rPr>
              <w:t>1</w:t>
            </w:r>
          </w:p>
        </w:tc>
        <w:tc>
          <w:tcPr>
            <w:tcW w:w="708" w:type="dxa"/>
            <w:tcBorders>
              <w:top w:val="nil"/>
              <w:left w:val="nil"/>
              <w:bottom w:val="single" w:sz="4" w:space="0" w:color="auto"/>
              <w:right w:val="single" w:sz="4" w:space="0" w:color="auto"/>
            </w:tcBorders>
            <w:vAlign w:val="center"/>
            <w:hideMark/>
          </w:tcPr>
          <w:p w14:paraId="1F48802F" w14:textId="77777777" w:rsidR="00E9672D" w:rsidRDefault="00E9672D">
            <w:pPr>
              <w:jc w:val="center"/>
              <w:rPr>
                <w:rFonts w:ascii="Calibri" w:hAnsi="Calibri"/>
                <w:color w:val="000000"/>
              </w:rPr>
            </w:pPr>
            <w:r>
              <w:rPr>
                <w:rFonts w:ascii="Calibri" w:hAnsi="Calibri"/>
                <w:color w:val="000000"/>
              </w:rPr>
              <w:t>0</w:t>
            </w:r>
          </w:p>
        </w:tc>
        <w:tc>
          <w:tcPr>
            <w:tcW w:w="709" w:type="dxa"/>
            <w:tcBorders>
              <w:top w:val="nil"/>
              <w:left w:val="nil"/>
              <w:bottom w:val="single" w:sz="4" w:space="0" w:color="auto"/>
              <w:right w:val="single" w:sz="4" w:space="0" w:color="auto"/>
            </w:tcBorders>
            <w:vAlign w:val="center"/>
            <w:hideMark/>
          </w:tcPr>
          <w:p w14:paraId="3B6A5D7F" w14:textId="77777777" w:rsidR="00E9672D" w:rsidRDefault="00E9672D">
            <w:pPr>
              <w:jc w:val="center"/>
              <w:rPr>
                <w:rFonts w:ascii="Calibri" w:hAnsi="Calibri"/>
                <w:color w:val="000000"/>
              </w:rPr>
            </w:pPr>
            <w:r>
              <w:rPr>
                <w:rFonts w:ascii="Calibri" w:hAnsi="Calibri"/>
                <w:color w:val="000000"/>
              </w:rPr>
              <w:t>1</w:t>
            </w:r>
          </w:p>
        </w:tc>
        <w:tc>
          <w:tcPr>
            <w:tcW w:w="992" w:type="dxa"/>
            <w:tcBorders>
              <w:top w:val="nil"/>
              <w:left w:val="nil"/>
              <w:bottom w:val="single" w:sz="4" w:space="0" w:color="auto"/>
              <w:right w:val="single" w:sz="4" w:space="0" w:color="auto"/>
            </w:tcBorders>
            <w:vAlign w:val="center"/>
            <w:hideMark/>
          </w:tcPr>
          <w:p w14:paraId="7A91A37B" w14:textId="77777777" w:rsidR="00E9672D" w:rsidRDefault="00E9672D">
            <w:pPr>
              <w:jc w:val="center"/>
              <w:rPr>
                <w:rFonts w:ascii="Calibri" w:hAnsi="Calibri"/>
                <w:color w:val="000000"/>
              </w:rPr>
            </w:pPr>
            <w:r>
              <w:rPr>
                <w:rFonts w:ascii="Calibri" w:hAnsi="Calibri"/>
                <w:color w:val="000000"/>
              </w:rPr>
              <w:t>0</w:t>
            </w:r>
          </w:p>
        </w:tc>
        <w:tc>
          <w:tcPr>
            <w:tcW w:w="1134" w:type="dxa"/>
            <w:tcBorders>
              <w:top w:val="nil"/>
              <w:left w:val="nil"/>
              <w:bottom w:val="single" w:sz="4" w:space="0" w:color="auto"/>
              <w:right w:val="single" w:sz="4" w:space="0" w:color="auto"/>
            </w:tcBorders>
            <w:vAlign w:val="center"/>
            <w:hideMark/>
          </w:tcPr>
          <w:p w14:paraId="4039976D" w14:textId="77777777" w:rsidR="00E9672D" w:rsidRDefault="00E9672D">
            <w:pPr>
              <w:jc w:val="center"/>
              <w:rPr>
                <w:rFonts w:ascii="Calibri" w:hAnsi="Calibri"/>
                <w:color w:val="000000"/>
              </w:rPr>
            </w:pPr>
            <w:r>
              <w:rPr>
                <w:rFonts w:ascii="Calibri" w:hAnsi="Calibri"/>
                <w:color w:val="000000"/>
              </w:rPr>
              <w:t>2</w:t>
            </w:r>
          </w:p>
        </w:tc>
        <w:tc>
          <w:tcPr>
            <w:tcW w:w="993" w:type="dxa"/>
            <w:tcBorders>
              <w:top w:val="nil"/>
              <w:left w:val="nil"/>
              <w:bottom w:val="single" w:sz="4" w:space="0" w:color="auto"/>
              <w:right w:val="single" w:sz="4" w:space="0" w:color="auto"/>
            </w:tcBorders>
            <w:vAlign w:val="center"/>
            <w:hideMark/>
          </w:tcPr>
          <w:p w14:paraId="7C73003E" w14:textId="77777777" w:rsidR="00E9672D" w:rsidRDefault="00E9672D">
            <w:pPr>
              <w:rPr>
                <w:rFonts w:ascii="Calibri" w:hAnsi="Calibri"/>
                <w:color w:val="000000"/>
              </w:rPr>
            </w:pPr>
          </w:p>
        </w:tc>
        <w:tc>
          <w:tcPr>
            <w:tcW w:w="850" w:type="dxa"/>
            <w:tcBorders>
              <w:top w:val="nil"/>
              <w:left w:val="nil"/>
              <w:bottom w:val="single" w:sz="4" w:space="0" w:color="auto"/>
              <w:right w:val="single" w:sz="4" w:space="0" w:color="auto"/>
            </w:tcBorders>
            <w:vAlign w:val="center"/>
          </w:tcPr>
          <w:p w14:paraId="62DD4DF2" w14:textId="77777777" w:rsidR="00E9672D" w:rsidRDefault="00E9672D">
            <w:pPr>
              <w:jc w:val="center"/>
              <w:rPr>
                <w:rFonts w:ascii="Calibri" w:hAnsi="Calibri"/>
                <w:color w:val="000000"/>
              </w:rPr>
            </w:pPr>
          </w:p>
        </w:tc>
      </w:tr>
      <w:tr w:rsidR="00E9672D" w14:paraId="1AB7984A" w14:textId="77777777" w:rsidTr="00E9672D">
        <w:trPr>
          <w:trHeight w:val="1200"/>
        </w:trPr>
        <w:tc>
          <w:tcPr>
            <w:tcW w:w="568" w:type="dxa"/>
            <w:tcBorders>
              <w:top w:val="nil"/>
              <w:left w:val="single" w:sz="4" w:space="0" w:color="auto"/>
              <w:bottom w:val="single" w:sz="4" w:space="0" w:color="auto"/>
              <w:right w:val="single" w:sz="4" w:space="0" w:color="auto"/>
            </w:tcBorders>
            <w:vAlign w:val="center"/>
            <w:hideMark/>
          </w:tcPr>
          <w:p w14:paraId="3E5F13F4" w14:textId="77777777" w:rsidR="00E9672D" w:rsidRDefault="00E9672D">
            <w:pPr>
              <w:jc w:val="center"/>
              <w:rPr>
                <w:rFonts w:ascii="Calibri" w:hAnsi="Calibri"/>
                <w:color w:val="000000"/>
              </w:rPr>
            </w:pPr>
            <w:r>
              <w:rPr>
                <w:rFonts w:ascii="Calibri" w:hAnsi="Calibri"/>
                <w:color w:val="000000"/>
              </w:rPr>
              <w:t>14</w:t>
            </w:r>
          </w:p>
        </w:tc>
        <w:tc>
          <w:tcPr>
            <w:tcW w:w="3969" w:type="dxa"/>
            <w:tcBorders>
              <w:top w:val="nil"/>
              <w:left w:val="nil"/>
              <w:bottom w:val="single" w:sz="4" w:space="0" w:color="auto"/>
              <w:right w:val="single" w:sz="4" w:space="0" w:color="auto"/>
            </w:tcBorders>
            <w:vAlign w:val="center"/>
            <w:hideMark/>
          </w:tcPr>
          <w:p w14:paraId="608D4DBB" w14:textId="77777777" w:rsidR="00E9672D" w:rsidRDefault="00E9672D">
            <w:pPr>
              <w:rPr>
                <w:rFonts w:ascii="Calibri" w:hAnsi="Calibri"/>
                <w:color w:val="000000"/>
              </w:rPr>
            </w:pPr>
            <w:r>
              <w:rPr>
                <w:rFonts w:ascii="Calibri" w:hAnsi="Calibri"/>
                <w:color w:val="000000"/>
              </w:rPr>
              <w:t>Srauto kompiuteris ST-2 L11P4 su slėgio skirtumo keitikliais FKCT33, FKCT35, temperatūros jutikliais APTOPSW (2vnt), siaurinantis įtaisas - kamerinė diafragma 242,75 mm. (Termofikacinio vandens apskaita 1 linija)</w:t>
            </w:r>
          </w:p>
        </w:tc>
        <w:tc>
          <w:tcPr>
            <w:tcW w:w="2409" w:type="dxa"/>
            <w:tcBorders>
              <w:top w:val="nil"/>
              <w:left w:val="nil"/>
              <w:bottom w:val="single" w:sz="4" w:space="0" w:color="auto"/>
              <w:right w:val="single" w:sz="4" w:space="0" w:color="auto"/>
            </w:tcBorders>
            <w:vAlign w:val="center"/>
            <w:hideMark/>
          </w:tcPr>
          <w:p w14:paraId="27EBF3D3" w14:textId="77777777" w:rsidR="00E9672D" w:rsidRDefault="00E9672D">
            <w:pPr>
              <w:rPr>
                <w:rFonts w:ascii="Calibri" w:hAnsi="Calibri"/>
                <w:color w:val="000000"/>
              </w:rPr>
            </w:pPr>
            <w:r>
              <w:rPr>
                <w:rFonts w:ascii="Calibri" w:hAnsi="Calibri"/>
                <w:color w:val="000000"/>
              </w:rPr>
              <w:t xml:space="preserve">Δp_100 </w:t>
            </w:r>
            <w:proofErr w:type="spellStart"/>
            <w:r>
              <w:rPr>
                <w:rFonts w:ascii="Calibri" w:hAnsi="Calibri"/>
                <w:color w:val="000000"/>
              </w:rPr>
              <w:t>kPa</w:t>
            </w:r>
            <w:proofErr w:type="spellEnd"/>
            <w:r>
              <w:rPr>
                <w:rFonts w:ascii="Calibri" w:hAnsi="Calibri"/>
                <w:color w:val="000000"/>
              </w:rPr>
              <w:t xml:space="preserve">, Δp_8 </w:t>
            </w:r>
            <w:proofErr w:type="spellStart"/>
            <w:r>
              <w:rPr>
                <w:rFonts w:ascii="Calibri" w:hAnsi="Calibri"/>
                <w:color w:val="000000"/>
              </w:rPr>
              <w:t>kPa</w:t>
            </w:r>
            <w:proofErr w:type="spellEnd"/>
            <w:r>
              <w:rPr>
                <w:rFonts w:ascii="Calibri" w:hAnsi="Calibri"/>
                <w:color w:val="000000"/>
              </w:rPr>
              <w:t xml:space="preserve">, t_0...150 </w:t>
            </w:r>
            <w:r>
              <w:rPr>
                <w:rFonts w:ascii="Calibri" w:hAnsi="Calibri" w:cs="Calibri"/>
                <w:color w:val="000000"/>
              </w:rPr>
              <w:t>°</w:t>
            </w:r>
            <w:r>
              <w:rPr>
                <w:rFonts w:ascii="Calibri" w:hAnsi="Calibri"/>
                <w:color w:val="000000"/>
              </w:rPr>
              <w:t>C</w:t>
            </w:r>
          </w:p>
        </w:tc>
        <w:tc>
          <w:tcPr>
            <w:tcW w:w="1396" w:type="dxa"/>
            <w:tcBorders>
              <w:top w:val="nil"/>
              <w:left w:val="single" w:sz="4" w:space="0" w:color="auto"/>
              <w:bottom w:val="single" w:sz="4" w:space="0" w:color="auto"/>
              <w:right w:val="single" w:sz="4" w:space="0" w:color="auto"/>
            </w:tcBorders>
            <w:vAlign w:val="center"/>
            <w:hideMark/>
          </w:tcPr>
          <w:p w14:paraId="21F5A6EB" w14:textId="77777777" w:rsidR="00E9672D" w:rsidRDefault="00E9672D">
            <w:pPr>
              <w:jc w:val="center"/>
              <w:rPr>
                <w:rFonts w:ascii="Calibri" w:hAnsi="Calibri"/>
                <w:color w:val="000000"/>
              </w:rPr>
            </w:pPr>
            <w:r>
              <w:rPr>
                <w:rFonts w:ascii="Calibri" w:hAnsi="Calibri"/>
                <w:color w:val="000000"/>
              </w:rPr>
              <w:t>Patikra</w:t>
            </w:r>
          </w:p>
        </w:tc>
        <w:tc>
          <w:tcPr>
            <w:tcW w:w="1581" w:type="dxa"/>
            <w:tcBorders>
              <w:top w:val="nil"/>
              <w:left w:val="nil"/>
              <w:bottom w:val="single" w:sz="4" w:space="0" w:color="auto"/>
              <w:right w:val="single" w:sz="4" w:space="0" w:color="auto"/>
            </w:tcBorders>
            <w:vAlign w:val="center"/>
            <w:hideMark/>
          </w:tcPr>
          <w:p w14:paraId="681140DD" w14:textId="77777777" w:rsidR="00E9672D" w:rsidRDefault="00E9672D">
            <w:pPr>
              <w:jc w:val="center"/>
              <w:rPr>
                <w:rFonts w:ascii="Calibri" w:hAnsi="Calibri"/>
                <w:color w:val="000000"/>
              </w:rPr>
            </w:pPr>
            <w:r>
              <w:rPr>
                <w:rFonts w:ascii="Calibri" w:hAnsi="Calibri"/>
                <w:color w:val="000000"/>
              </w:rPr>
              <w:t> </w:t>
            </w:r>
          </w:p>
        </w:tc>
        <w:tc>
          <w:tcPr>
            <w:tcW w:w="851" w:type="dxa"/>
            <w:tcBorders>
              <w:top w:val="nil"/>
              <w:left w:val="nil"/>
              <w:bottom w:val="single" w:sz="4" w:space="0" w:color="auto"/>
              <w:right w:val="single" w:sz="4" w:space="0" w:color="auto"/>
            </w:tcBorders>
            <w:vAlign w:val="center"/>
            <w:hideMark/>
          </w:tcPr>
          <w:p w14:paraId="78F240AA" w14:textId="77777777" w:rsidR="00E9672D" w:rsidRDefault="00E9672D">
            <w:pPr>
              <w:jc w:val="center"/>
              <w:rPr>
                <w:rFonts w:ascii="Calibri" w:hAnsi="Calibri"/>
                <w:color w:val="000000"/>
              </w:rPr>
            </w:pPr>
            <w:r>
              <w:rPr>
                <w:rFonts w:ascii="Calibri" w:hAnsi="Calibri"/>
                <w:color w:val="000000"/>
              </w:rPr>
              <w:t>0</w:t>
            </w:r>
          </w:p>
        </w:tc>
        <w:tc>
          <w:tcPr>
            <w:tcW w:w="708" w:type="dxa"/>
            <w:tcBorders>
              <w:top w:val="nil"/>
              <w:left w:val="nil"/>
              <w:bottom w:val="single" w:sz="4" w:space="0" w:color="auto"/>
              <w:right w:val="single" w:sz="4" w:space="0" w:color="auto"/>
            </w:tcBorders>
            <w:vAlign w:val="center"/>
            <w:hideMark/>
          </w:tcPr>
          <w:p w14:paraId="00A7A68F" w14:textId="77777777" w:rsidR="00E9672D" w:rsidRDefault="00E9672D">
            <w:pPr>
              <w:jc w:val="center"/>
              <w:rPr>
                <w:rFonts w:ascii="Calibri" w:hAnsi="Calibri"/>
                <w:color w:val="000000"/>
              </w:rPr>
            </w:pPr>
            <w:r>
              <w:rPr>
                <w:rFonts w:ascii="Calibri" w:hAnsi="Calibri"/>
                <w:color w:val="000000"/>
              </w:rPr>
              <w:t>1</w:t>
            </w:r>
          </w:p>
        </w:tc>
        <w:tc>
          <w:tcPr>
            <w:tcW w:w="709" w:type="dxa"/>
            <w:tcBorders>
              <w:top w:val="nil"/>
              <w:left w:val="nil"/>
              <w:bottom w:val="single" w:sz="4" w:space="0" w:color="auto"/>
              <w:right w:val="single" w:sz="4" w:space="0" w:color="auto"/>
            </w:tcBorders>
            <w:vAlign w:val="center"/>
            <w:hideMark/>
          </w:tcPr>
          <w:p w14:paraId="3AAD6589" w14:textId="77777777" w:rsidR="00E9672D" w:rsidRDefault="00E9672D">
            <w:pPr>
              <w:jc w:val="center"/>
              <w:rPr>
                <w:rFonts w:ascii="Calibri" w:hAnsi="Calibri"/>
                <w:color w:val="000000"/>
              </w:rPr>
            </w:pPr>
            <w:r>
              <w:rPr>
                <w:rFonts w:ascii="Calibri" w:hAnsi="Calibri"/>
                <w:color w:val="000000"/>
              </w:rPr>
              <w:t>0</w:t>
            </w:r>
          </w:p>
        </w:tc>
        <w:tc>
          <w:tcPr>
            <w:tcW w:w="992" w:type="dxa"/>
            <w:tcBorders>
              <w:top w:val="nil"/>
              <w:left w:val="nil"/>
              <w:bottom w:val="single" w:sz="4" w:space="0" w:color="auto"/>
              <w:right w:val="single" w:sz="4" w:space="0" w:color="auto"/>
            </w:tcBorders>
            <w:vAlign w:val="center"/>
            <w:hideMark/>
          </w:tcPr>
          <w:p w14:paraId="291D0B58" w14:textId="77777777" w:rsidR="00E9672D" w:rsidRDefault="00E9672D">
            <w:pPr>
              <w:jc w:val="center"/>
              <w:rPr>
                <w:rFonts w:ascii="Calibri" w:hAnsi="Calibri"/>
                <w:color w:val="000000"/>
              </w:rPr>
            </w:pPr>
            <w:r>
              <w:rPr>
                <w:rFonts w:ascii="Calibri" w:hAnsi="Calibri"/>
                <w:color w:val="000000"/>
              </w:rPr>
              <w:t>1</w:t>
            </w:r>
          </w:p>
        </w:tc>
        <w:tc>
          <w:tcPr>
            <w:tcW w:w="1134" w:type="dxa"/>
            <w:tcBorders>
              <w:top w:val="nil"/>
              <w:left w:val="nil"/>
              <w:bottom w:val="single" w:sz="4" w:space="0" w:color="auto"/>
              <w:right w:val="single" w:sz="4" w:space="0" w:color="auto"/>
            </w:tcBorders>
            <w:vAlign w:val="center"/>
            <w:hideMark/>
          </w:tcPr>
          <w:p w14:paraId="5A48F45A" w14:textId="77777777" w:rsidR="00E9672D" w:rsidRDefault="00E9672D">
            <w:pPr>
              <w:jc w:val="center"/>
              <w:rPr>
                <w:rFonts w:ascii="Calibri" w:hAnsi="Calibri"/>
                <w:color w:val="000000"/>
              </w:rPr>
            </w:pPr>
            <w:r>
              <w:rPr>
                <w:rFonts w:ascii="Calibri" w:hAnsi="Calibri"/>
                <w:color w:val="000000"/>
              </w:rPr>
              <w:t>2</w:t>
            </w:r>
          </w:p>
        </w:tc>
        <w:tc>
          <w:tcPr>
            <w:tcW w:w="993" w:type="dxa"/>
            <w:tcBorders>
              <w:top w:val="nil"/>
              <w:left w:val="nil"/>
              <w:bottom w:val="single" w:sz="4" w:space="0" w:color="auto"/>
              <w:right w:val="single" w:sz="4" w:space="0" w:color="auto"/>
            </w:tcBorders>
            <w:vAlign w:val="center"/>
            <w:hideMark/>
          </w:tcPr>
          <w:p w14:paraId="3BD3022D" w14:textId="77777777" w:rsidR="00E9672D" w:rsidRDefault="00E9672D">
            <w:pPr>
              <w:rPr>
                <w:rFonts w:ascii="Calibri" w:hAnsi="Calibri"/>
                <w:color w:val="000000"/>
              </w:rPr>
            </w:pPr>
          </w:p>
        </w:tc>
        <w:tc>
          <w:tcPr>
            <w:tcW w:w="850" w:type="dxa"/>
            <w:tcBorders>
              <w:top w:val="nil"/>
              <w:left w:val="nil"/>
              <w:bottom w:val="single" w:sz="4" w:space="0" w:color="auto"/>
              <w:right w:val="single" w:sz="4" w:space="0" w:color="auto"/>
            </w:tcBorders>
            <w:vAlign w:val="center"/>
          </w:tcPr>
          <w:p w14:paraId="29075E40" w14:textId="77777777" w:rsidR="00E9672D" w:rsidRDefault="00E9672D">
            <w:pPr>
              <w:jc w:val="center"/>
              <w:rPr>
                <w:rFonts w:ascii="Calibri" w:hAnsi="Calibri"/>
                <w:color w:val="000000"/>
              </w:rPr>
            </w:pPr>
          </w:p>
        </w:tc>
      </w:tr>
      <w:tr w:rsidR="00E9672D" w14:paraId="10F0FF6B" w14:textId="77777777" w:rsidTr="00E9672D">
        <w:trPr>
          <w:trHeight w:val="1200"/>
        </w:trPr>
        <w:tc>
          <w:tcPr>
            <w:tcW w:w="568" w:type="dxa"/>
            <w:tcBorders>
              <w:top w:val="nil"/>
              <w:left w:val="single" w:sz="4" w:space="0" w:color="auto"/>
              <w:bottom w:val="single" w:sz="4" w:space="0" w:color="auto"/>
              <w:right w:val="single" w:sz="4" w:space="0" w:color="auto"/>
            </w:tcBorders>
            <w:vAlign w:val="center"/>
            <w:hideMark/>
          </w:tcPr>
          <w:p w14:paraId="105A1CF6" w14:textId="77777777" w:rsidR="00E9672D" w:rsidRDefault="00E9672D">
            <w:pPr>
              <w:jc w:val="center"/>
              <w:rPr>
                <w:rFonts w:ascii="Calibri" w:hAnsi="Calibri"/>
                <w:color w:val="000000"/>
              </w:rPr>
            </w:pPr>
            <w:r>
              <w:rPr>
                <w:rFonts w:ascii="Calibri" w:hAnsi="Calibri"/>
                <w:color w:val="000000"/>
              </w:rPr>
              <w:t>15</w:t>
            </w:r>
          </w:p>
        </w:tc>
        <w:tc>
          <w:tcPr>
            <w:tcW w:w="3969" w:type="dxa"/>
            <w:tcBorders>
              <w:top w:val="nil"/>
              <w:left w:val="nil"/>
              <w:bottom w:val="single" w:sz="4" w:space="0" w:color="auto"/>
              <w:right w:val="single" w:sz="4" w:space="0" w:color="auto"/>
            </w:tcBorders>
            <w:vAlign w:val="center"/>
            <w:hideMark/>
          </w:tcPr>
          <w:p w14:paraId="6C15C72E" w14:textId="77777777" w:rsidR="00E9672D" w:rsidRDefault="00E9672D">
            <w:pPr>
              <w:rPr>
                <w:rFonts w:ascii="Calibri" w:hAnsi="Calibri"/>
                <w:color w:val="000000"/>
              </w:rPr>
            </w:pPr>
            <w:r>
              <w:rPr>
                <w:rFonts w:ascii="Calibri" w:hAnsi="Calibri"/>
                <w:color w:val="000000"/>
              </w:rPr>
              <w:t>Srauto kompiuteris ST-2 L11P4 su srauto matuokliu SITRANS FUE380, temperatūros jutikliais APTOPSW (2vnt). (Termofikacinio vandens apskaita 2 linija)</w:t>
            </w:r>
          </w:p>
        </w:tc>
        <w:tc>
          <w:tcPr>
            <w:tcW w:w="2409" w:type="dxa"/>
            <w:tcBorders>
              <w:top w:val="nil"/>
              <w:left w:val="nil"/>
              <w:bottom w:val="single" w:sz="4" w:space="0" w:color="auto"/>
              <w:right w:val="single" w:sz="4" w:space="0" w:color="auto"/>
            </w:tcBorders>
            <w:vAlign w:val="center"/>
            <w:hideMark/>
          </w:tcPr>
          <w:p w14:paraId="1A872A4C" w14:textId="77777777" w:rsidR="00E9672D" w:rsidRDefault="00E9672D">
            <w:pPr>
              <w:rPr>
                <w:rFonts w:ascii="Calibri" w:hAnsi="Calibri"/>
                <w:color w:val="000000"/>
              </w:rPr>
            </w:pPr>
            <w:r>
              <w:rPr>
                <w:rFonts w:ascii="Calibri" w:hAnsi="Calibri"/>
                <w:color w:val="000000"/>
              </w:rPr>
              <w:t>q_0...1500 m</w:t>
            </w:r>
            <w:r>
              <w:rPr>
                <w:rFonts w:ascii="Calibri" w:hAnsi="Calibri" w:cs="Calibri"/>
                <w:color w:val="000000"/>
              </w:rPr>
              <w:t>³</w:t>
            </w:r>
            <w:r>
              <w:rPr>
                <w:rFonts w:ascii="Calibri" w:hAnsi="Calibri"/>
                <w:color w:val="000000"/>
              </w:rPr>
              <w:t xml:space="preserve">/h, DN 350, t_0...150 </w:t>
            </w:r>
            <w:r>
              <w:rPr>
                <w:rFonts w:ascii="Calibri" w:hAnsi="Calibri" w:cs="Calibri"/>
                <w:color w:val="000000"/>
              </w:rPr>
              <w:t>°</w:t>
            </w:r>
            <w:r>
              <w:rPr>
                <w:rFonts w:ascii="Calibri" w:hAnsi="Calibri"/>
                <w:color w:val="000000"/>
              </w:rPr>
              <w:t>C</w:t>
            </w:r>
          </w:p>
        </w:tc>
        <w:tc>
          <w:tcPr>
            <w:tcW w:w="1396" w:type="dxa"/>
            <w:tcBorders>
              <w:top w:val="nil"/>
              <w:left w:val="single" w:sz="4" w:space="0" w:color="auto"/>
              <w:bottom w:val="single" w:sz="4" w:space="0" w:color="auto"/>
              <w:right w:val="single" w:sz="4" w:space="0" w:color="auto"/>
            </w:tcBorders>
            <w:vAlign w:val="center"/>
            <w:hideMark/>
          </w:tcPr>
          <w:p w14:paraId="4E6E5F61" w14:textId="77777777" w:rsidR="00E9672D" w:rsidRDefault="00E9672D">
            <w:pPr>
              <w:jc w:val="center"/>
              <w:rPr>
                <w:rFonts w:ascii="Calibri" w:hAnsi="Calibri"/>
                <w:color w:val="000000"/>
              </w:rPr>
            </w:pPr>
            <w:r>
              <w:rPr>
                <w:rFonts w:ascii="Calibri" w:hAnsi="Calibri"/>
                <w:color w:val="000000"/>
              </w:rPr>
              <w:t>Patikra</w:t>
            </w:r>
          </w:p>
        </w:tc>
        <w:tc>
          <w:tcPr>
            <w:tcW w:w="1581" w:type="dxa"/>
            <w:tcBorders>
              <w:top w:val="nil"/>
              <w:left w:val="nil"/>
              <w:bottom w:val="single" w:sz="4" w:space="0" w:color="auto"/>
              <w:right w:val="single" w:sz="4" w:space="0" w:color="auto"/>
            </w:tcBorders>
            <w:vAlign w:val="center"/>
            <w:hideMark/>
          </w:tcPr>
          <w:p w14:paraId="7B4DE7CC" w14:textId="77777777" w:rsidR="00E9672D" w:rsidRDefault="00E9672D">
            <w:pPr>
              <w:jc w:val="center"/>
              <w:rPr>
                <w:rFonts w:ascii="Calibri" w:hAnsi="Calibri"/>
                <w:color w:val="000000"/>
              </w:rPr>
            </w:pPr>
            <w:r>
              <w:rPr>
                <w:rFonts w:ascii="Calibri" w:hAnsi="Calibri"/>
                <w:color w:val="000000"/>
              </w:rPr>
              <w:t> </w:t>
            </w:r>
          </w:p>
        </w:tc>
        <w:tc>
          <w:tcPr>
            <w:tcW w:w="851" w:type="dxa"/>
            <w:tcBorders>
              <w:top w:val="nil"/>
              <w:left w:val="nil"/>
              <w:bottom w:val="single" w:sz="4" w:space="0" w:color="auto"/>
              <w:right w:val="single" w:sz="4" w:space="0" w:color="auto"/>
            </w:tcBorders>
            <w:vAlign w:val="center"/>
            <w:hideMark/>
          </w:tcPr>
          <w:p w14:paraId="76C27BF6" w14:textId="77777777" w:rsidR="00E9672D" w:rsidRDefault="00E9672D">
            <w:pPr>
              <w:jc w:val="center"/>
              <w:rPr>
                <w:rFonts w:ascii="Calibri" w:hAnsi="Calibri"/>
                <w:color w:val="000000"/>
              </w:rPr>
            </w:pPr>
            <w:r>
              <w:rPr>
                <w:rFonts w:ascii="Calibri" w:hAnsi="Calibri"/>
                <w:color w:val="000000"/>
              </w:rPr>
              <w:t>1</w:t>
            </w:r>
          </w:p>
        </w:tc>
        <w:tc>
          <w:tcPr>
            <w:tcW w:w="708" w:type="dxa"/>
            <w:tcBorders>
              <w:top w:val="nil"/>
              <w:left w:val="nil"/>
              <w:bottom w:val="single" w:sz="4" w:space="0" w:color="auto"/>
              <w:right w:val="single" w:sz="4" w:space="0" w:color="auto"/>
            </w:tcBorders>
            <w:vAlign w:val="center"/>
            <w:hideMark/>
          </w:tcPr>
          <w:p w14:paraId="1E1A7A24" w14:textId="77777777" w:rsidR="00E9672D" w:rsidRDefault="00E9672D">
            <w:pPr>
              <w:jc w:val="center"/>
              <w:rPr>
                <w:rFonts w:ascii="Calibri" w:hAnsi="Calibri"/>
                <w:color w:val="000000"/>
              </w:rPr>
            </w:pPr>
            <w:r>
              <w:rPr>
                <w:rFonts w:ascii="Calibri" w:hAnsi="Calibri"/>
                <w:color w:val="000000"/>
              </w:rPr>
              <w:t>0</w:t>
            </w:r>
          </w:p>
        </w:tc>
        <w:tc>
          <w:tcPr>
            <w:tcW w:w="709" w:type="dxa"/>
            <w:tcBorders>
              <w:top w:val="nil"/>
              <w:left w:val="nil"/>
              <w:bottom w:val="single" w:sz="4" w:space="0" w:color="auto"/>
              <w:right w:val="single" w:sz="4" w:space="0" w:color="auto"/>
            </w:tcBorders>
            <w:vAlign w:val="center"/>
            <w:hideMark/>
          </w:tcPr>
          <w:p w14:paraId="78CC6E99" w14:textId="77777777" w:rsidR="00E9672D" w:rsidRDefault="00E9672D">
            <w:pPr>
              <w:jc w:val="center"/>
              <w:rPr>
                <w:rFonts w:ascii="Calibri" w:hAnsi="Calibri"/>
                <w:color w:val="000000"/>
              </w:rPr>
            </w:pPr>
            <w:r>
              <w:rPr>
                <w:rFonts w:ascii="Calibri" w:hAnsi="Calibri"/>
                <w:color w:val="000000"/>
              </w:rPr>
              <w:t>1</w:t>
            </w:r>
          </w:p>
        </w:tc>
        <w:tc>
          <w:tcPr>
            <w:tcW w:w="992" w:type="dxa"/>
            <w:tcBorders>
              <w:top w:val="nil"/>
              <w:left w:val="nil"/>
              <w:bottom w:val="single" w:sz="4" w:space="0" w:color="auto"/>
              <w:right w:val="single" w:sz="4" w:space="0" w:color="auto"/>
            </w:tcBorders>
            <w:vAlign w:val="center"/>
            <w:hideMark/>
          </w:tcPr>
          <w:p w14:paraId="55BBD446" w14:textId="77777777" w:rsidR="00E9672D" w:rsidRDefault="00E9672D">
            <w:pPr>
              <w:jc w:val="center"/>
              <w:rPr>
                <w:rFonts w:ascii="Calibri" w:hAnsi="Calibri"/>
                <w:color w:val="000000"/>
              </w:rPr>
            </w:pPr>
            <w:r>
              <w:rPr>
                <w:rFonts w:ascii="Calibri" w:hAnsi="Calibri"/>
                <w:color w:val="000000"/>
              </w:rPr>
              <w:t>0</w:t>
            </w:r>
          </w:p>
        </w:tc>
        <w:tc>
          <w:tcPr>
            <w:tcW w:w="1134" w:type="dxa"/>
            <w:tcBorders>
              <w:top w:val="nil"/>
              <w:left w:val="nil"/>
              <w:bottom w:val="single" w:sz="4" w:space="0" w:color="auto"/>
              <w:right w:val="single" w:sz="4" w:space="0" w:color="auto"/>
            </w:tcBorders>
            <w:vAlign w:val="center"/>
            <w:hideMark/>
          </w:tcPr>
          <w:p w14:paraId="21CB6277" w14:textId="77777777" w:rsidR="00E9672D" w:rsidRDefault="00E9672D">
            <w:pPr>
              <w:jc w:val="center"/>
              <w:rPr>
                <w:rFonts w:ascii="Calibri" w:hAnsi="Calibri"/>
                <w:color w:val="000000"/>
              </w:rPr>
            </w:pPr>
            <w:r>
              <w:rPr>
                <w:rFonts w:ascii="Calibri" w:hAnsi="Calibri"/>
                <w:color w:val="000000"/>
              </w:rPr>
              <w:t>2</w:t>
            </w:r>
          </w:p>
        </w:tc>
        <w:tc>
          <w:tcPr>
            <w:tcW w:w="993" w:type="dxa"/>
            <w:tcBorders>
              <w:top w:val="nil"/>
              <w:left w:val="nil"/>
              <w:bottom w:val="single" w:sz="4" w:space="0" w:color="auto"/>
              <w:right w:val="single" w:sz="4" w:space="0" w:color="auto"/>
            </w:tcBorders>
            <w:vAlign w:val="center"/>
            <w:hideMark/>
          </w:tcPr>
          <w:p w14:paraId="128D2B53" w14:textId="77777777" w:rsidR="00E9672D" w:rsidRDefault="00E9672D">
            <w:pPr>
              <w:rPr>
                <w:rFonts w:ascii="Calibri" w:hAnsi="Calibri"/>
                <w:color w:val="000000"/>
              </w:rPr>
            </w:pPr>
          </w:p>
        </w:tc>
        <w:tc>
          <w:tcPr>
            <w:tcW w:w="850" w:type="dxa"/>
            <w:tcBorders>
              <w:top w:val="nil"/>
              <w:left w:val="nil"/>
              <w:bottom w:val="single" w:sz="4" w:space="0" w:color="auto"/>
              <w:right w:val="single" w:sz="4" w:space="0" w:color="auto"/>
            </w:tcBorders>
            <w:vAlign w:val="center"/>
          </w:tcPr>
          <w:p w14:paraId="4CC3DC8E" w14:textId="77777777" w:rsidR="00E9672D" w:rsidRDefault="00E9672D">
            <w:pPr>
              <w:jc w:val="center"/>
              <w:rPr>
                <w:rFonts w:ascii="Calibri" w:hAnsi="Calibri"/>
                <w:color w:val="000000"/>
              </w:rPr>
            </w:pPr>
          </w:p>
        </w:tc>
      </w:tr>
      <w:tr w:rsidR="00E9672D" w14:paraId="34E99A0D" w14:textId="77777777" w:rsidTr="00E9672D">
        <w:trPr>
          <w:trHeight w:val="1200"/>
        </w:trPr>
        <w:tc>
          <w:tcPr>
            <w:tcW w:w="568" w:type="dxa"/>
            <w:tcBorders>
              <w:top w:val="nil"/>
              <w:left w:val="single" w:sz="4" w:space="0" w:color="auto"/>
              <w:bottom w:val="single" w:sz="4" w:space="0" w:color="auto"/>
              <w:right w:val="single" w:sz="4" w:space="0" w:color="auto"/>
            </w:tcBorders>
            <w:vAlign w:val="center"/>
            <w:hideMark/>
          </w:tcPr>
          <w:p w14:paraId="08835875" w14:textId="77777777" w:rsidR="00E9672D" w:rsidRDefault="00E9672D">
            <w:pPr>
              <w:jc w:val="center"/>
              <w:rPr>
                <w:rFonts w:ascii="Calibri" w:hAnsi="Calibri"/>
                <w:color w:val="000000"/>
              </w:rPr>
            </w:pPr>
            <w:r>
              <w:rPr>
                <w:rFonts w:ascii="Calibri" w:hAnsi="Calibri"/>
                <w:color w:val="000000"/>
              </w:rPr>
              <w:t>16</w:t>
            </w:r>
          </w:p>
        </w:tc>
        <w:tc>
          <w:tcPr>
            <w:tcW w:w="3969" w:type="dxa"/>
            <w:tcBorders>
              <w:top w:val="nil"/>
              <w:left w:val="nil"/>
              <w:bottom w:val="single" w:sz="4" w:space="0" w:color="auto"/>
              <w:right w:val="single" w:sz="4" w:space="0" w:color="auto"/>
            </w:tcBorders>
            <w:vAlign w:val="center"/>
            <w:hideMark/>
          </w:tcPr>
          <w:p w14:paraId="31E536E7" w14:textId="77777777" w:rsidR="00E9672D" w:rsidRDefault="00E9672D">
            <w:pPr>
              <w:rPr>
                <w:rFonts w:ascii="Calibri" w:hAnsi="Calibri"/>
                <w:color w:val="000000"/>
              </w:rPr>
            </w:pPr>
            <w:r>
              <w:rPr>
                <w:rFonts w:ascii="Calibri" w:hAnsi="Calibri"/>
                <w:color w:val="000000"/>
              </w:rPr>
              <w:t xml:space="preserve">Srauto kompiuteris ST-2 L11P4 su srauto matuokliu SITRANS FUE380, temperatūros jutikliu CT-GN1. (Chemiškai valytas vanduo į </w:t>
            </w:r>
            <w:proofErr w:type="spellStart"/>
            <w:r>
              <w:rPr>
                <w:rFonts w:ascii="Calibri" w:hAnsi="Calibri"/>
                <w:color w:val="000000"/>
              </w:rPr>
              <w:t>osmozę</w:t>
            </w:r>
            <w:proofErr w:type="spellEnd"/>
            <w:r>
              <w:rPr>
                <w:rFonts w:ascii="Calibri" w:hAnsi="Calibri"/>
                <w:color w:val="000000"/>
              </w:rPr>
              <w:t xml:space="preserve"> 2 linija (per baką)</w:t>
            </w:r>
          </w:p>
        </w:tc>
        <w:tc>
          <w:tcPr>
            <w:tcW w:w="2409" w:type="dxa"/>
            <w:tcBorders>
              <w:top w:val="nil"/>
              <w:left w:val="nil"/>
              <w:bottom w:val="single" w:sz="4" w:space="0" w:color="auto"/>
              <w:right w:val="single" w:sz="4" w:space="0" w:color="auto"/>
            </w:tcBorders>
            <w:vAlign w:val="center"/>
            <w:hideMark/>
          </w:tcPr>
          <w:p w14:paraId="417810D0" w14:textId="77777777" w:rsidR="00E9672D" w:rsidRDefault="00E9672D">
            <w:pPr>
              <w:rPr>
                <w:rFonts w:ascii="Calibri" w:hAnsi="Calibri"/>
                <w:color w:val="000000"/>
              </w:rPr>
            </w:pPr>
            <w:r>
              <w:rPr>
                <w:rFonts w:ascii="Calibri" w:hAnsi="Calibri"/>
                <w:color w:val="000000"/>
              </w:rPr>
              <w:t>q_0...25 m</w:t>
            </w:r>
            <w:r>
              <w:rPr>
                <w:rFonts w:ascii="Calibri" w:hAnsi="Calibri" w:cs="Calibri"/>
                <w:color w:val="000000"/>
              </w:rPr>
              <w:t>³</w:t>
            </w:r>
            <w:r>
              <w:rPr>
                <w:rFonts w:ascii="Calibri" w:hAnsi="Calibri"/>
                <w:color w:val="000000"/>
              </w:rPr>
              <w:t xml:space="preserve">/h, DN65, t_0...100 </w:t>
            </w:r>
            <w:r>
              <w:rPr>
                <w:rFonts w:ascii="Calibri" w:hAnsi="Calibri" w:cs="Calibri"/>
                <w:color w:val="000000"/>
              </w:rPr>
              <w:t>°</w:t>
            </w:r>
            <w:r>
              <w:rPr>
                <w:rFonts w:ascii="Calibri" w:hAnsi="Calibri"/>
                <w:color w:val="000000"/>
              </w:rPr>
              <w:t>C</w:t>
            </w:r>
          </w:p>
        </w:tc>
        <w:tc>
          <w:tcPr>
            <w:tcW w:w="1396" w:type="dxa"/>
            <w:tcBorders>
              <w:top w:val="nil"/>
              <w:left w:val="single" w:sz="4" w:space="0" w:color="auto"/>
              <w:bottom w:val="single" w:sz="4" w:space="0" w:color="auto"/>
              <w:right w:val="single" w:sz="4" w:space="0" w:color="auto"/>
            </w:tcBorders>
            <w:vAlign w:val="center"/>
            <w:hideMark/>
          </w:tcPr>
          <w:p w14:paraId="3629CDAF" w14:textId="77777777" w:rsidR="00E9672D" w:rsidRDefault="00E9672D">
            <w:pPr>
              <w:jc w:val="center"/>
              <w:rPr>
                <w:rFonts w:ascii="Calibri" w:hAnsi="Calibri"/>
                <w:color w:val="000000"/>
              </w:rPr>
            </w:pPr>
            <w:r>
              <w:rPr>
                <w:rFonts w:ascii="Calibri" w:hAnsi="Calibri"/>
                <w:color w:val="000000"/>
              </w:rPr>
              <w:t>Patikra</w:t>
            </w:r>
          </w:p>
        </w:tc>
        <w:tc>
          <w:tcPr>
            <w:tcW w:w="1581" w:type="dxa"/>
            <w:tcBorders>
              <w:top w:val="nil"/>
              <w:left w:val="nil"/>
              <w:bottom w:val="single" w:sz="4" w:space="0" w:color="auto"/>
              <w:right w:val="single" w:sz="4" w:space="0" w:color="auto"/>
            </w:tcBorders>
            <w:vAlign w:val="center"/>
            <w:hideMark/>
          </w:tcPr>
          <w:p w14:paraId="7CC48F68" w14:textId="77777777" w:rsidR="00E9672D" w:rsidRDefault="00E9672D">
            <w:pPr>
              <w:jc w:val="center"/>
              <w:rPr>
                <w:rFonts w:ascii="Calibri" w:hAnsi="Calibri"/>
                <w:color w:val="000000"/>
              </w:rPr>
            </w:pPr>
            <w:r>
              <w:rPr>
                <w:rFonts w:ascii="Calibri" w:hAnsi="Calibri"/>
                <w:color w:val="000000"/>
              </w:rPr>
              <w:t> </w:t>
            </w:r>
          </w:p>
        </w:tc>
        <w:tc>
          <w:tcPr>
            <w:tcW w:w="851" w:type="dxa"/>
            <w:tcBorders>
              <w:top w:val="nil"/>
              <w:left w:val="nil"/>
              <w:bottom w:val="single" w:sz="4" w:space="0" w:color="auto"/>
              <w:right w:val="single" w:sz="4" w:space="0" w:color="auto"/>
            </w:tcBorders>
            <w:vAlign w:val="center"/>
            <w:hideMark/>
          </w:tcPr>
          <w:p w14:paraId="1BBE8B02" w14:textId="77777777" w:rsidR="00E9672D" w:rsidRDefault="00E9672D">
            <w:pPr>
              <w:jc w:val="center"/>
              <w:rPr>
                <w:rFonts w:ascii="Calibri" w:hAnsi="Calibri"/>
                <w:color w:val="000000"/>
              </w:rPr>
            </w:pPr>
            <w:r>
              <w:rPr>
                <w:rFonts w:ascii="Calibri" w:hAnsi="Calibri"/>
                <w:color w:val="000000"/>
              </w:rPr>
              <w:t>0</w:t>
            </w:r>
          </w:p>
        </w:tc>
        <w:tc>
          <w:tcPr>
            <w:tcW w:w="708" w:type="dxa"/>
            <w:tcBorders>
              <w:top w:val="nil"/>
              <w:left w:val="nil"/>
              <w:bottom w:val="single" w:sz="4" w:space="0" w:color="auto"/>
              <w:right w:val="single" w:sz="4" w:space="0" w:color="auto"/>
            </w:tcBorders>
            <w:vAlign w:val="center"/>
            <w:hideMark/>
          </w:tcPr>
          <w:p w14:paraId="77E799E0" w14:textId="77777777" w:rsidR="00E9672D" w:rsidRDefault="00E9672D">
            <w:pPr>
              <w:jc w:val="center"/>
              <w:rPr>
                <w:rFonts w:ascii="Calibri" w:hAnsi="Calibri"/>
                <w:color w:val="000000"/>
              </w:rPr>
            </w:pPr>
            <w:r>
              <w:rPr>
                <w:rFonts w:ascii="Calibri" w:hAnsi="Calibri"/>
                <w:color w:val="000000"/>
              </w:rPr>
              <w:t>1</w:t>
            </w:r>
          </w:p>
        </w:tc>
        <w:tc>
          <w:tcPr>
            <w:tcW w:w="709" w:type="dxa"/>
            <w:tcBorders>
              <w:top w:val="nil"/>
              <w:left w:val="nil"/>
              <w:bottom w:val="single" w:sz="4" w:space="0" w:color="auto"/>
              <w:right w:val="single" w:sz="4" w:space="0" w:color="auto"/>
            </w:tcBorders>
            <w:vAlign w:val="center"/>
            <w:hideMark/>
          </w:tcPr>
          <w:p w14:paraId="0B071187" w14:textId="77777777" w:rsidR="00E9672D" w:rsidRDefault="00E9672D">
            <w:pPr>
              <w:jc w:val="center"/>
              <w:rPr>
                <w:rFonts w:ascii="Calibri" w:hAnsi="Calibri"/>
                <w:color w:val="000000"/>
              </w:rPr>
            </w:pPr>
            <w:r>
              <w:rPr>
                <w:rFonts w:ascii="Calibri" w:hAnsi="Calibri"/>
                <w:color w:val="000000"/>
              </w:rPr>
              <w:t>0</w:t>
            </w:r>
          </w:p>
        </w:tc>
        <w:tc>
          <w:tcPr>
            <w:tcW w:w="992" w:type="dxa"/>
            <w:tcBorders>
              <w:top w:val="nil"/>
              <w:left w:val="nil"/>
              <w:bottom w:val="single" w:sz="4" w:space="0" w:color="auto"/>
              <w:right w:val="single" w:sz="4" w:space="0" w:color="auto"/>
            </w:tcBorders>
            <w:vAlign w:val="center"/>
            <w:hideMark/>
          </w:tcPr>
          <w:p w14:paraId="293811EE" w14:textId="77777777" w:rsidR="00E9672D" w:rsidRDefault="00E9672D">
            <w:pPr>
              <w:jc w:val="center"/>
              <w:rPr>
                <w:rFonts w:ascii="Calibri" w:hAnsi="Calibri"/>
                <w:color w:val="000000"/>
              </w:rPr>
            </w:pPr>
            <w:r>
              <w:rPr>
                <w:rFonts w:ascii="Calibri" w:hAnsi="Calibri"/>
                <w:color w:val="000000"/>
              </w:rPr>
              <w:t>1</w:t>
            </w:r>
          </w:p>
        </w:tc>
        <w:tc>
          <w:tcPr>
            <w:tcW w:w="1134" w:type="dxa"/>
            <w:tcBorders>
              <w:top w:val="nil"/>
              <w:left w:val="nil"/>
              <w:bottom w:val="single" w:sz="4" w:space="0" w:color="auto"/>
              <w:right w:val="single" w:sz="4" w:space="0" w:color="auto"/>
            </w:tcBorders>
            <w:vAlign w:val="center"/>
            <w:hideMark/>
          </w:tcPr>
          <w:p w14:paraId="67149F8A" w14:textId="77777777" w:rsidR="00E9672D" w:rsidRDefault="00E9672D">
            <w:pPr>
              <w:jc w:val="center"/>
              <w:rPr>
                <w:rFonts w:ascii="Calibri" w:hAnsi="Calibri"/>
                <w:color w:val="000000"/>
              </w:rPr>
            </w:pPr>
            <w:r>
              <w:rPr>
                <w:rFonts w:ascii="Calibri" w:hAnsi="Calibri"/>
                <w:color w:val="000000"/>
              </w:rPr>
              <w:t>2</w:t>
            </w:r>
          </w:p>
        </w:tc>
        <w:tc>
          <w:tcPr>
            <w:tcW w:w="993" w:type="dxa"/>
            <w:tcBorders>
              <w:top w:val="nil"/>
              <w:left w:val="nil"/>
              <w:bottom w:val="single" w:sz="4" w:space="0" w:color="auto"/>
              <w:right w:val="single" w:sz="4" w:space="0" w:color="auto"/>
            </w:tcBorders>
            <w:vAlign w:val="center"/>
            <w:hideMark/>
          </w:tcPr>
          <w:p w14:paraId="1D39674C" w14:textId="77777777" w:rsidR="00E9672D" w:rsidRDefault="00E9672D">
            <w:pPr>
              <w:rPr>
                <w:rFonts w:ascii="Calibri" w:hAnsi="Calibri"/>
                <w:color w:val="000000"/>
              </w:rPr>
            </w:pPr>
          </w:p>
        </w:tc>
        <w:tc>
          <w:tcPr>
            <w:tcW w:w="850" w:type="dxa"/>
            <w:tcBorders>
              <w:top w:val="nil"/>
              <w:left w:val="nil"/>
              <w:bottom w:val="single" w:sz="4" w:space="0" w:color="auto"/>
              <w:right w:val="single" w:sz="4" w:space="0" w:color="auto"/>
            </w:tcBorders>
            <w:vAlign w:val="center"/>
          </w:tcPr>
          <w:p w14:paraId="3E3C933E" w14:textId="77777777" w:rsidR="00E9672D" w:rsidRDefault="00E9672D">
            <w:pPr>
              <w:jc w:val="center"/>
              <w:rPr>
                <w:rFonts w:ascii="Calibri" w:hAnsi="Calibri"/>
                <w:color w:val="000000"/>
              </w:rPr>
            </w:pPr>
          </w:p>
        </w:tc>
      </w:tr>
      <w:tr w:rsidR="00E9672D" w14:paraId="09E2FE2D" w14:textId="77777777" w:rsidTr="00E9672D">
        <w:trPr>
          <w:trHeight w:val="300"/>
        </w:trPr>
        <w:tc>
          <w:tcPr>
            <w:tcW w:w="568" w:type="dxa"/>
            <w:tcBorders>
              <w:top w:val="nil"/>
              <w:left w:val="single" w:sz="4" w:space="0" w:color="auto"/>
              <w:bottom w:val="single" w:sz="4" w:space="0" w:color="auto"/>
              <w:right w:val="single" w:sz="4" w:space="0" w:color="auto"/>
            </w:tcBorders>
            <w:vAlign w:val="center"/>
            <w:hideMark/>
          </w:tcPr>
          <w:p w14:paraId="00C7A71D" w14:textId="77777777" w:rsidR="00E9672D" w:rsidRDefault="00E9672D">
            <w:pPr>
              <w:jc w:val="center"/>
              <w:rPr>
                <w:rFonts w:ascii="Calibri" w:hAnsi="Calibri"/>
                <w:color w:val="000000"/>
              </w:rPr>
            </w:pPr>
            <w:r>
              <w:rPr>
                <w:rFonts w:ascii="Calibri" w:hAnsi="Calibri"/>
                <w:color w:val="000000"/>
              </w:rPr>
              <w:t>17</w:t>
            </w:r>
          </w:p>
        </w:tc>
        <w:tc>
          <w:tcPr>
            <w:tcW w:w="3969" w:type="dxa"/>
            <w:tcBorders>
              <w:top w:val="nil"/>
              <w:left w:val="nil"/>
              <w:bottom w:val="single" w:sz="4" w:space="0" w:color="auto"/>
              <w:right w:val="single" w:sz="4" w:space="0" w:color="auto"/>
            </w:tcBorders>
            <w:vAlign w:val="center"/>
            <w:hideMark/>
          </w:tcPr>
          <w:p w14:paraId="0662B478" w14:textId="77777777" w:rsidR="00E9672D" w:rsidRDefault="00E9672D">
            <w:pPr>
              <w:rPr>
                <w:rFonts w:ascii="Calibri" w:hAnsi="Calibri"/>
                <w:color w:val="000000"/>
              </w:rPr>
            </w:pPr>
            <w:r>
              <w:rPr>
                <w:rFonts w:ascii="Calibri" w:hAnsi="Calibri"/>
                <w:color w:val="000000"/>
              </w:rPr>
              <w:t>Kamerinė diafragma</w:t>
            </w:r>
          </w:p>
        </w:tc>
        <w:tc>
          <w:tcPr>
            <w:tcW w:w="2409" w:type="dxa"/>
            <w:tcBorders>
              <w:top w:val="nil"/>
              <w:left w:val="nil"/>
              <w:bottom w:val="single" w:sz="4" w:space="0" w:color="auto"/>
              <w:right w:val="single" w:sz="4" w:space="0" w:color="auto"/>
            </w:tcBorders>
            <w:vAlign w:val="center"/>
            <w:hideMark/>
          </w:tcPr>
          <w:p w14:paraId="13B2042A" w14:textId="77777777" w:rsidR="00E9672D" w:rsidRDefault="00E9672D">
            <w:pPr>
              <w:rPr>
                <w:rFonts w:ascii="Calibri" w:hAnsi="Calibri"/>
                <w:color w:val="000000"/>
              </w:rPr>
            </w:pPr>
            <w:r>
              <w:rPr>
                <w:rFonts w:ascii="Calibri" w:hAnsi="Calibri"/>
                <w:color w:val="000000"/>
              </w:rPr>
              <w:t>DKN ±4,0 %</w:t>
            </w:r>
          </w:p>
        </w:tc>
        <w:tc>
          <w:tcPr>
            <w:tcW w:w="1396" w:type="dxa"/>
            <w:tcBorders>
              <w:top w:val="nil"/>
              <w:left w:val="single" w:sz="4" w:space="0" w:color="auto"/>
              <w:bottom w:val="single" w:sz="4" w:space="0" w:color="auto"/>
              <w:right w:val="single" w:sz="4" w:space="0" w:color="auto"/>
            </w:tcBorders>
            <w:vAlign w:val="center"/>
            <w:hideMark/>
          </w:tcPr>
          <w:p w14:paraId="2F567072" w14:textId="77777777" w:rsidR="00E9672D" w:rsidRDefault="00E9672D">
            <w:pPr>
              <w:jc w:val="center"/>
              <w:rPr>
                <w:rFonts w:ascii="Calibri" w:hAnsi="Calibri"/>
                <w:color w:val="000000"/>
              </w:rPr>
            </w:pPr>
            <w:r>
              <w:rPr>
                <w:rFonts w:ascii="Calibri" w:hAnsi="Calibri"/>
                <w:color w:val="000000"/>
              </w:rPr>
              <w:t>Patikra</w:t>
            </w:r>
          </w:p>
        </w:tc>
        <w:tc>
          <w:tcPr>
            <w:tcW w:w="1581" w:type="dxa"/>
            <w:tcBorders>
              <w:top w:val="nil"/>
              <w:left w:val="nil"/>
              <w:bottom w:val="single" w:sz="4" w:space="0" w:color="auto"/>
              <w:right w:val="single" w:sz="4" w:space="0" w:color="auto"/>
            </w:tcBorders>
            <w:vAlign w:val="center"/>
            <w:hideMark/>
          </w:tcPr>
          <w:p w14:paraId="22248DEE" w14:textId="77777777" w:rsidR="00E9672D" w:rsidRDefault="00E9672D">
            <w:pPr>
              <w:jc w:val="center"/>
              <w:rPr>
                <w:rFonts w:ascii="Calibri" w:hAnsi="Calibri"/>
                <w:color w:val="000000"/>
              </w:rPr>
            </w:pPr>
            <w:r>
              <w:rPr>
                <w:rFonts w:ascii="Calibri" w:hAnsi="Calibri"/>
                <w:color w:val="000000"/>
              </w:rPr>
              <w:t> </w:t>
            </w:r>
          </w:p>
        </w:tc>
        <w:tc>
          <w:tcPr>
            <w:tcW w:w="851" w:type="dxa"/>
            <w:tcBorders>
              <w:top w:val="nil"/>
              <w:left w:val="nil"/>
              <w:bottom w:val="single" w:sz="4" w:space="0" w:color="auto"/>
              <w:right w:val="single" w:sz="4" w:space="0" w:color="auto"/>
            </w:tcBorders>
            <w:vAlign w:val="center"/>
            <w:hideMark/>
          </w:tcPr>
          <w:p w14:paraId="6F659835" w14:textId="77777777" w:rsidR="00E9672D" w:rsidRDefault="00E9672D">
            <w:pPr>
              <w:jc w:val="center"/>
              <w:rPr>
                <w:rFonts w:ascii="Calibri" w:hAnsi="Calibri"/>
                <w:color w:val="000000"/>
              </w:rPr>
            </w:pPr>
            <w:r>
              <w:rPr>
                <w:rFonts w:ascii="Calibri" w:hAnsi="Calibri"/>
                <w:color w:val="000000"/>
              </w:rPr>
              <w:t>2</w:t>
            </w:r>
          </w:p>
        </w:tc>
        <w:tc>
          <w:tcPr>
            <w:tcW w:w="708" w:type="dxa"/>
            <w:tcBorders>
              <w:top w:val="nil"/>
              <w:left w:val="nil"/>
              <w:bottom w:val="single" w:sz="4" w:space="0" w:color="auto"/>
              <w:right w:val="single" w:sz="4" w:space="0" w:color="auto"/>
            </w:tcBorders>
            <w:vAlign w:val="center"/>
            <w:hideMark/>
          </w:tcPr>
          <w:p w14:paraId="278D24AA" w14:textId="77777777" w:rsidR="00E9672D" w:rsidRDefault="00E9672D">
            <w:pPr>
              <w:jc w:val="center"/>
              <w:rPr>
                <w:rFonts w:ascii="Calibri" w:hAnsi="Calibri"/>
                <w:color w:val="000000"/>
              </w:rPr>
            </w:pPr>
            <w:r>
              <w:rPr>
                <w:rFonts w:ascii="Calibri" w:hAnsi="Calibri"/>
                <w:color w:val="000000"/>
              </w:rPr>
              <w:t>5</w:t>
            </w:r>
          </w:p>
        </w:tc>
        <w:tc>
          <w:tcPr>
            <w:tcW w:w="709" w:type="dxa"/>
            <w:tcBorders>
              <w:top w:val="nil"/>
              <w:left w:val="nil"/>
              <w:bottom w:val="single" w:sz="4" w:space="0" w:color="auto"/>
              <w:right w:val="single" w:sz="4" w:space="0" w:color="auto"/>
            </w:tcBorders>
            <w:vAlign w:val="center"/>
            <w:hideMark/>
          </w:tcPr>
          <w:p w14:paraId="6CC44786" w14:textId="77777777" w:rsidR="00E9672D" w:rsidRDefault="00E9672D">
            <w:pPr>
              <w:jc w:val="center"/>
              <w:rPr>
                <w:rFonts w:ascii="Calibri" w:hAnsi="Calibri"/>
                <w:color w:val="000000"/>
              </w:rPr>
            </w:pPr>
            <w:r>
              <w:rPr>
                <w:rFonts w:ascii="Calibri" w:hAnsi="Calibri"/>
                <w:color w:val="000000"/>
              </w:rPr>
              <w:t>2</w:t>
            </w:r>
          </w:p>
        </w:tc>
        <w:tc>
          <w:tcPr>
            <w:tcW w:w="992" w:type="dxa"/>
            <w:tcBorders>
              <w:top w:val="nil"/>
              <w:left w:val="nil"/>
              <w:bottom w:val="single" w:sz="4" w:space="0" w:color="auto"/>
              <w:right w:val="single" w:sz="4" w:space="0" w:color="auto"/>
            </w:tcBorders>
            <w:vAlign w:val="center"/>
            <w:hideMark/>
          </w:tcPr>
          <w:p w14:paraId="40F8E19B" w14:textId="77777777" w:rsidR="00E9672D" w:rsidRDefault="00E9672D">
            <w:pPr>
              <w:jc w:val="center"/>
              <w:rPr>
                <w:rFonts w:ascii="Calibri" w:hAnsi="Calibri"/>
                <w:color w:val="000000"/>
              </w:rPr>
            </w:pPr>
            <w:r>
              <w:rPr>
                <w:rFonts w:ascii="Calibri" w:hAnsi="Calibri"/>
                <w:color w:val="000000"/>
              </w:rPr>
              <w:t>2</w:t>
            </w:r>
          </w:p>
        </w:tc>
        <w:tc>
          <w:tcPr>
            <w:tcW w:w="1134" w:type="dxa"/>
            <w:tcBorders>
              <w:top w:val="nil"/>
              <w:left w:val="nil"/>
              <w:bottom w:val="single" w:sz="4" w:space="0" w:color="auto"/>
              <w:right w:val="single" w:sz="4" w:space="0" w:color="auto"/>
            </w:tcBorders>
            <w:vAlign w:val="center"/>
            <w:hideMark/>
          </w:tcPr>
          <w:p w14:paraId="26F3CFF3" w14:textId="77777777" w:rsidR="00E9672D" w:rsidRDefault="00E9672D">
            <w:pPr>
              <w:jc w:val="center"/>
              <w:rPr>
                <w:rFonts w:ascii="Calibri" w:hAnsi="Calibri"/>
                <w:color w:val="000000"/>
              </w:rPr>
            </w:pPr>
            <w:r>
              <w:rPr>
                <w:rFonts w:ascii="Calibri" w:hAnsi="Calibri"/>
                <w:color w:val="000000"/>
              </w:rPr>
              <w:t>11</w:t>
            </w:r>
          </w:p>
        </w:tc>
        <w:tc>
          <w:tcPr>
            <w:tcW w:w="993" w:type="dxa"/>
            <w:tcBorders>
              <w:top w:val="nil"/>
              <w:left w:val="nil"/>
              <w:bottom w:val="single" w:sz="4" w:space="0" w:color="auto"/>
              <w:right w:val="single" w:sz="4" w:space="0" w:color="auto"/>
            </w:tcBorders>
            <w:vAlign w:val="center"/>
            <w:hideMark/>
          </w:tcPr>
          <w:p w14:paraId="727D728B" w14:textId="77777777" w:rsidR="00E9672D" w:rsidRDefault="00E9672D">
            <w:pPr>
              <w:rPr>
                <w:rFonts w:ascii="Calibri" w:hAnsi="Calibri"/>
                <w:color w:val="000000"/>
              </w:rPr>
            </w:pPr>
          </w:p>
        </w:tc>
        <w:tc>
          <w:tcPr>
            <w:tcW w:w="850" w:type="dxa"/>
            <w:tcBorders>
              <w:top w:val="nil"/>
              <w:left w:val="nil"/>
              <w:bottom w:val="single" w:sz="4" w:space="0" w:color="auto"/>
              <w:right w:val="single" w:sz="4" w:space="0" w:color="auto"/>
            </w:tcBorders>
            <w:vAlign w:val="center"/>
          </w:tcPr>
          <w:p w14:paraId="51A03375" w14:textId="77777777" w:rsidR="00E9672D" w:rsidRDefault="00E9672D">
            <w:pPr>
              <w:jc w:val="center"/>
              <w:rPr>
                <w:rFonts w:ascii="Calibri" w:hAnsi="Calibri"/>
                <w:color w:val="000000"/>
              </w:rPr>
            </w:pPr>
          </w:p>
        </w:tc>
      </w:tr>
      <w:tr w:rsidR="00E9672D" w14:paraId="2E3D4FCA" w14:textId="77777777" w:rsidTr="00E9672D">
        <w:trPr>
          <w:trHeight w:val="600"/>
        </w:trPr>
        <w:tc>
          <w:tcPr>
            <w:tcW w:w="568" w:type="dxa"/>
            <w:tcBorders>
              <w:top w:val="nil"/>
              <w:left w:val="single" w:sz="4" w:space="0" w:color="auto"/>
              <w:bottom w:val="single" w:sz="4" w:space="0" w:color="auto"/>
              <w:right w:val="single" w:sz="4" w:space="0" w:color="auto"/>
            </w:tcBorders>
            <w:vAlign w:val="center"/>
            <w:hideMark/>
          </w:tcPr>
          <w:p w14:paraId="643DC2B0" w14:textId="77777777" w:rsidR="00E9672D" w:rsidRDefault="00E9672D">
            <w:pPr>
              <w:jc w:val="center"/>
              <w:rPr>
                <w:rFonts w:ascii="Calibri" w:hAnsi="Calibri"/>
                <w:color w:val="000000"/>
              </w:rPr>
            </w:pPr>
            <w:r>
              <w:rPr>
                <w:rFonts w:ascii="Calibri" w:hAnsi="Calibri"/>
                <w:color w:val="000000"/>
              </w:rPr>
              <w:t>18</w:t>
            </w:r>
          </w:p>
        </w:tc>
        <w:tc>
          <w:tcPr>
            <w:tcW w:w="3969" w:type="dxa"/>
            <w:tcBorders>
              <w:top w:val="nil"/>
              <w:left w:val="nil"/>
              <w:bottom w:val="single" w:sz="4" w:space="0" w:color="auto"/>
              <w:right w:val="single" w:sz="4" w:space="0" w:color="auto"/>
            </w:tcBorders>
            <w:vAlign w:val="center"/>
            <w:hideMark/>
          </w:tcPr>
          <w:p w14:paraId="3062B893" w14:textId="77777777" w:rsidR="00E9672D" w:rsidRDefault="00E9672D">
            <w:pPr>
              <w:rPr>
                <w:rFonts w:ascii="Calibri" w:hAnsi="Calibri"/>
                <w:color w:val="000000"/>
              </w:rPr>
            </w:pPr>
            <w:r>
              <w:rPr>
                <w:rFonts w:ascii="Calibri" w:hAnsi="Calibri"/>
                <w:color w:val="000000"/>
              </w:rPr>
              <w:t>Srauto kompiuteris ST-2 L11P4 su slėgio skirtumo keitikliais FKCW35, FKCW33, temperatūros jutikliais APTR-1 (2vnt),</w:t>
            </w:r>
            <w:r>
              <w:t xml:space="preserve"> </w:t>
            </w:r>
            <w:r>
              <w:rPr>
                <w:rFonts w:ascii="Calibri" w:hAnsi="Calibri"/>
                <w:color w:val="000000"/>
              </w:rPr>
              <w:t xml:space="preserve">siaurinantis įtaisas - </w:t>
            </w:r>
            <w:proofErr w:type="spellStart"/>
            <w:r>
              <w:rPr>
                <w:rFonts w:ascii="Calibri" w:hAnsi="Calibri"/>
                <w:color w:val="000000"/>
              </w:rPr>
              <w:t>flanšinė</w:t>
            </w:r>
            <w:proofErr w:type="spellEnd"/>
            <w:r>
              <w:rPr>
                <w:rFonts w:ascii="Calibri" w:hAnsi="Calibri"/>
                <w:color w:val="000000"/>
              </w:rPr>
              <w:t xml:space="preserve"> diafragma 51,02 mm. (Pamaitinimo vandens apskaita)</w:t>
            </w:r>
          </w:p>
        </w:tc>
        <w:tc>
          <w:tcPr>
            <w:tcW w:w="2409" w:type="dxa"/>
            <w:tcBorders>
              <w:top w:val="nil"/>
              <w:left w:val="nil"/>
              <w:bottom w:val="single" w:sz="4" w:space="0" w:color="auto"/>
              <w:right w:val="single" w:sz="4" w:space="0" w:color="auto"/>
            </w:tcBorders>
            <w:vAlign w:val="center"/>
            <w:hideMark/>
          </w:tcPr>
          <w:p w14:paraId="564FA2B0" w14:textId="77777777" w:rsidR="00E9672D" w:rsidRDefault="00E9672D">
            <w:pPr>
              <w:rPr>
                <w:rFonts w:ascii="Calibri" w:hAnsi="Calibri"/>
                <w:color w:val="000000"/>
              </w:rPr>
            </w:pPr>
            <w:r>
              <w:rPr>
                <w:rFonts w:ascii="Calibri" w:hAnsi="Calibri"/>
                <w:color w:val="000000"/>
              </w:rPr>
              <w:t xml:space="preserve">Δp_63 </w:t>
            </w:r>
            <w:proofErr w:type="spellStart"/>
            <w:r>
              <w:rPr>
                <w:rFonts w:ascii="Calibri" w:hAnsi="Calibri"/>
                <w:color w:val="000000"/>
              </w:rPr>
              <w:t>kPa</w:t>
            </w:r>
            <w:proofErr w:type="spellEnd"/>
            <w:r>
              <w:rPr>
                <w:rFonts w:ascii="Calibri" w:hAnsi="Calibri"/>
                <w:color w:val="000000"/>
              </w:rPr>
              <w:t xml:space="preserve">, Δp_4 </w:t>
            </w:r>
            <w:proofErr w:type="spellStart"/>
            <w:r>
              <w:rPr>
                <w:rFonts w:ascii="Calibri" w:hAnsi="Calibri"/>
                <w:color w:val="000000"/>
              </w:rPr>
              <w:t>kPa</w:t>
            </w:r>
            <w:proofErr w:type="spellEnd"/>
            <w:r>
              <w:rPr>
                <w:rFonts w:ascii="Calibri" w:hAnsi="Calibri"/>
                <w:color w:val="000000"/>
              </w:rPr>
              <w:t xml:space="preserve">, t_0...200 </w:t>
            </w:r>
            <w:r>
              <w:rPr>
                <w:rFonts w:ascii="Calibri" w:hAnsi="Calibri" w:cs="Calibri"/>
                <w:color w:val="000000"/>
              </w:rPr>
              <w:t>°</w:t>
            </w:r>
            <w:r>
              <w:rPr>
                <w:rFonts w:ascii="Calibri" w:hAnsi="Calibri"/>
                <w:color w:val="000000"/>
              </w:rPr>
              <w:t>C, t_0...100 °C</w:t>
            </w:r>
          </w:p>
        </w:tc>
        <w:tc>
          <w:tcPr>
            <w:tcW w:w="1396" w:type="dxa"/>
            <w:tcBorders>
              <w:top w:val="nil"/>
              <w:left w:val="single" w:sz="4" w:space="0" w:color="auto"/>
              <w:bottom w:val="single" w:sz="4" w:space="0" w:color="auto"/>
              <w:right w:val="single" w:sz="4" w:space="0" w:color="auto"/>
            </w:tcBorders>
            <w:vAlign w:val="center"/>
            <w:hideMark/>
          </w:tcPr>
          <w:p w14:paraId="4821181F" w14:textId="77777777" w:rsidR="00E9672D" w:rsidRDefault="00E9672D">
            <w:pPr>
              <w:jc w:val="center"/>
              <w:rPr>
                <w:rFonts w:ascii="Calibri" w:hAnsi="Calibri"/>
                <w:color w:val="000000"/>
              </w:rPr>
            </w:pPr>
            <w:r>
              <w:rPr>
                <w:rFonts w:ascii="Calibri" w:hAnsi="Calibri"/>
                <w:color w:val="000000"/>
              </w:rPr>
              <w:t>Patikra</w:t>
            </w:r>
          </w:p>
        </w:tc>
        <w:tc>
          <w:tcPr>
            <w:tcW w:w="1581" w:type="dxa"/>
            <w:tcBorders>
              <w:top w:val="nil"/>
              <w:left w:val="nil"/>
              <w:bottom w:val="single" w:sz="4" w:space="0" w:color="auto"/>
              <w:right w:val="single" w:sz="4" w:space="0" w:color="auto"/>
            </w:tcBorders>
            <w:vAlign w:val="center"/>
            <w:hideMark/>
          </w:tcPr>
          <w:p w14:paraId="38A74377" w14:textId="77777777" w:rsidR="00E9672D" w:rsidRDefault="00E9672D">
            <w:pPr>
              <w:jc w:val="center"/>
              <w:rPr>
                <w:rFonts w:ascii="Calibri" w:hAnsi="Calibri"/>
                <w:color w:val="000000"/>
              </w:rPr>
            </w:pPr>
            <w:r>
              <w:rPr>
                <w:rFonts w:ascii="Calibri" w:hAnsi="Calibri"/>
                <w:color w:val="000000"/>
              </w:rPr>
              <w:t> </w:t>
            </w:r>
          </w:p>
        </w:tc>
        <w:tc>
          <w:tcPr>
            <w:tcW w:w="851" w:type="dxa"/>
            <w:tcBorders>
              <w:top w:val="nil"/>
              <w:left w:val="nil"/>
              <w:bottom w:val="single" w:sz="4" w:space="0" w:color="auto"/>
              <w:right w:val="single" w:sz="4" w:space="0" w:color="auto"/>
            </w:tcBorders>
            <w:vAlign w:val="center"/>
            <w:hideMark/>
          </w:tcPr>
          <w:p w14:paraId="03D3FCC8" w14:textId="77777777" w:rsidR="00E9672D" w:rsidRDefault="00E9672D">
            <w:pPr>
              <w:jc w:val="center"/>
              <w:rPr>
                <w:rFonts w:ascii="Calibri" w:hAnsi="Calibri"/>
                <w:color w:val="000000"/>
              </w:rPr>
            </w:pPr>
            <w:r>
              <w:rPr>
                <w:rFonts w:ascii="Calibri" w:hAnsi="Calibri"/>
                <w:color w:val="000000"/>
              </w:rPr>
              <w:t>1</w:t>
            </w:r>
          </w:p>
        </w:tc>
        <w:tc>
          <w:tcPr>
            <w:tcW w:w="708" w:type="dxa"/>
            <w:tcBorders>
              <w:top w:val="nil"/>
              <w:left w:val="nil"/>
              <w:bottom w:val="single" w:sz="4" w:space="0" w:color="auto"/>
              <w:right w:val="single" w:sz="4" w:space="0" w:color="auto"/>
            </w:tcBorders>
            <w:vAlign w:val="center"/>
            <w:hideMark/>
          </w:tcPr>
          <w:p w14:paraId="7695423F" w14:textId="77777777" w:rsidR="00E9672D" w:rsidRDefault="00E9672D">
            <w:pPr>
              <w:jc w:val="center"/>
              <w:rPr>
                <w:rFonts w:ascii="Calibri" w:hAnsi="Calibri"/>
                <w:color w:val="000000"/>
              </w:rPr>
            </w:pPr>
            <w:r>
              <w:rPr>
                <w:rFonts w:ascii="Calibri" w:hAnsi="Calibri"/>
                <w:color w:val="000000"/>
              </w:rPr>
              <w:t>0</w:t>
            </w:r>
          </w:p>
        </w:tc>
        <w:tc>
          <w:tcPr>
            <w:tcW w:w="709" w:type="dxa"/>
            <w:tcBorders>
              <w:top w:val="nil"/>
              <w:left w:val="nil"/>
              <w:bottom w:val="single" w:sz="4" w:space="0" w:color="auto"/>
              <w:right w:val="single" w:sz="4" w:space="0" w:color="auto"/>
            </w:tcBorders>
            <w:vAlign w:val="center"/>
            <w:hideMark/>
          </w:tcPr>
          <w:p w14:paraId="571B5090" w14:textId="77777777" w:rsidR="00E9672D" w:rsidRDefault="00E9672D">
            <w:pPr>
              <w:jc w:val="center"/>
              <w:rPr>
                <w:rFonts w:ascii="Calibri" w:hAnsi="Calibri"/>
                <w:color w:val="000000"/>
              </w:rPr>
            </w:pPr>
            <w:r>
              <w:rPr>
                <w:rFonts w:ascii="Calibri" w:hAnsi="Calibri"/>
                <w:color w:val="000000"/>
              </w:rPr>
              <w:t>1</w:t>
            </w:r>
          </w:p>
        </w:tc>
        <w:tc>
          <w:tcPr>
            <w:tcW w:w="992" w:type="dxa"/>
            <w:tcBorders>
              <w:top w:val="nil"/>
              <w:left w:val="nil"/>
              <w:bottom w:val="single" w:sz="4" w:space="0" w:color="auto"/>
              <w:right w:val="single" w:sz="4" w:space="0" w:color="auto"/>
            </w:tcBorders>
            <w:vAlign w:val="center"/>
            <w:hideMark/>
          </w:tcPr>
          <w:p w14:paraId="4DEE90E2" w14:textId="77777777" w:rsidR="00E9672D" w:rsidRDefault="00E9672D">
            <w:pPr>
              <w:jc w:val="center"/>
              <w:rPr>
                <w:rFonts w:ascii="Calibri" w:hAnsi="Calibri"/>
                <w:color w:val="000000"/>
              </w:rPr>
            </w:pPr>
            <w:r>
              <w:rPr>
                <w:rFonts w:ascii="Calibri" w:hAnsi="Calibri"/>
                <w:color w:val="000000"/>
              </w:rPr>
              <w:t>0</w:t>
            </w:r>
          </w:p>
        </w:tc>
        <w:tc>
          <w:tcPr>
            <w:tcW w:w="1134" w:type="dxa"/>
            <w:tcBorders>
              <w:top w:val="nil"/>
              <w:left w:val="nil"/>
              <w:bottom w:val="single" w:sz="4" w:space="0" w:color="auto"/>
              <w:right w:val="single" w:sz="4" w:space="0" w:color="auto"/>
            </w:tcBorders>
            <w:vAlign w:val="center"/>
            <w:hideMark/>
          </w:tcPr>
          <w:p w14:paraId="54390F82" w14:textId="77777777" w:rsidR="00E9672D" w:rsidRDefault="00E9672D">
            <w:pPr>
              <w:jc w:val="center"/>
              <w:rPr>
                <w:rFonts w:ascii="Calibri" w:hAnsi="Calibri"/>
                <w:color w:val="000000"/>
              </w:rPr>
            </w:pPr>
            <w:r>
              <w:rPr>
                <w:rFonts w:ascii="Calibri" w:hAnsi="Calibri"/>
                <w:color w:val="000000"/>
              </w:rPr>
              <w:t>2</w:t>
            </w:r>
          </w:p>
        </w:tc>
        <w:tc>
          <w:tcPr>
            <w:tcW w:w="993" w:type="dxa"/>
            <w:tcBorders>
              <w:top w:val="nil"/>
              <w:left w:val="nil"/>
              <w:bottom w:val="single" w:sz="4" w:space="0" w:color="auto"/>
              <w:right w:val="single" w:sz="4" w:space="0" w:color="auto"/>
            </w:tcBorders>
            <w:vAlign w:val="center"/>
            <w:hideMark/>
          </w:tcPr>
          <w:p w14:paraId="2C14CD2A" w14:textId="77777777" w:rsidR="00E9672D" w:rsidRDefault="00E9672D">
            <w:pPr>
              <w:rPr>
                <w:rFonts w:ascii="Calibri" w:hAnsi="Calibri"/>
                <w:color w:val="000000"/>
              </w:rPr>
            </w:pPr>
          </w:p>
        </w:tc>
        <w:tc>
          <w:tcPr>
            <w:tcW w:w="850" w:type="dxa"/>
            <w:tcBorders>
              <w:top w:val="nil"/>
              <w:left w:val="nil"/>
              <w:bottom w:val="single" w:sz="4" w:space="0" w:color="auto"/>
              <w:right w:val="single" w:sz="4" w:space="0" w:color="auto"/>
            </w:tcBorders>
            <w:vAlign w:val="center"/>
          </w:tcPr>
          <w:p w14:paraId="350F7D0E" w14:textId="77777777" w:rsidR="00E9672D" w:rsidRDefault="00E9672D">
            <w:pPr>
              <w:jc w:val="center"/>
              <w:rPr>
                <w:rFonts w:ascii="Calibri" w:hAnsi="Calibri"/>
                <w:color w:val="000000"/>
              </w:rPr>
            </w:pPr>
          </w:p>
        </w:tc>
      </w:tr>
      <w:tr w:rsidR="00E9672D" w14:paraId="291C2CC2" w14:textId="77777777" w:rsidTr="00E9672D">
        <w:trPr>
          <w:trHeight w:val="600"/>
        </w:trPr>
        <w:tc>
          <w:tcPr>
            <w:tcW w:w="568" w:type="dxa"/>
            <w:tcBorders>
              <w:top w:val="nil"/>
              <w:left w:val="single" w:sz="4" w:space="0" w:color="auto"/>
              <w:bottom w:val="single" w:sz="4" w:space="0" w:color="auto"/>
              <w:right w:val="single" w:sz="4" w:space="0" w:color="auto"/>
            </w:tcBorders>
            <w:vAlign w:val="center"/>
            <w:hideMark/>
          </w:tcPr>
          <w:p w14:paraId="012AB9B9" w14:textId="77777777" w:rsidR="00E9672D" w:rsidRDefault="00E9672D">
            <w:pPr>
              <w:jc w:val="center"/>
              <w:rPr>
                <w:rFonts w:ascii="Calibri" w:hAnsi="Calibri"/>
                <w:color w:val="000000"/>
              </w:rPr>
            </w:pPr>
            <w:r>
              <w:rPr>
                <w:rFonts w:ascii="Calibri" w:hAnsi="Calibri"/>
                <w:color w:val="000000"/>
              </w:rPr>
              <w:t>19</w:t>
            </w:r>
          </w:p>
        </w:tc>
        <w:tc>
          <w:tcPr>
            <w:tcW w:w="3969" w:type="dxa"/>
            <w:tcBorders>
              <w:top w:val="nil"/>
              <w:left w:val="nil"/>
              <w:bottom w:val="single" w:sz="4" w:space="0" w:color="auto"/>
              <w:right w:val="single" w:sz="4" w:space="0" w:color="auto"/>
            </w:tcBorders>
            <w:vAlign w:val="center"/>
            <w:hideMark/>
          </w:tcPr>
          <w:p w14:paraId="5F23B0AB" w14:textId="77777777" w:rsidR="00E9672D" w:rsidRDefault="00E9672D">
            <w:pPr>
              <w:rPr>
                <w:rFonts w:ascii="Calibri" w:hAnsi="Calibri"/>
                <w:color w:val="000000"/>
              </w:rPr>
            </w:pPr>
            <w:r>
              <w:rPr>
                <w:rFonts w:ascii="Calibri" w:hAnsi="Calibri"/>
                <w:color w:val="000000"/>
              </w:rPr>
              <w:t>Srauto kompiuteris DPFC (</w:t>
            </w:r>
            <w:proofErr w:type="spellStart"/>
            <w:r>
              <w:rPr>
                <w:rFonts w:ascii="Calibri" w:hAnsi="Calibri"/>
                <w:color w:val="000000"/>
              </w:rPr>
              <w:t>Masstrol</w:t>
            </w:r>
            <w:proofErr w:type="spellEnd"/>
            <w:r>
              <w:rPr>
                <w:rFonts w:ascii="Calibri" w:hAnsi="Calibri"/>
                <w:color w:val="000000"/>
              </w:rPr>
              <w:t xml:space="preserve">) su slėgio skirtumo keitikliu FKKV, temperatūros jutikliais APTR-1 (2vnt), siaurinantis įtaisas - </w:t>
            </w:r>
            <w:proofErr w:type="spellStart"/>
            <w:r>
              <w:rPr>
                <w:rFonts w:ascii="Calibri" w:hAnsi="Calibri"/>
                <w:color w:val="000000"/>
              </w:rPr>
              <w:t>flanšinė</w:t>
            </w:r>
            <w:proofErr w:type="spellEnd"/>
            <w:r>
              <w:rPr>
                <w:rFonts w:ascii="Calibri" w:hAnsi="Calibri"/>
                <w:color w:val="000000"/>
              </w:rPr>
              <w:t xml:space="preserve"> diafragma </w:t>
            </w:r>
            <w:r>
              <w:rPr>
                <w:rFonts w:ascii="Calibri" w:hAnsi="Calibri"/>
                <w:color w:val="000000"/>
              </w:rPr>
              <w:lastRenderedPageBreak/>
              <w:t>210,52 mm. (K-2 vandens šilumos apskaita)</w:t>
            </w:r>
          </w:p>
        </w:tc>
        <w:tc>
          <w:tcPr>
            <w:tcW w:w="2409" w:type="dxa"/>
            <w:tcBorders>
              <w:top w:val="nil"/>
              <w:left w:val="nil"/>
              <w:bottom w:val="single" w:sz="4" w:space="0" w:color="auto"/>
              <w:right w:val="single" w:sz="4" w:space="0" w:color="auto"/>
            </w:tcBorders>
            <w:vAlign w:val="center"/>
            <w:hideMark/>
          </w:tcPr>
          <w:p w14:paraId="773D6E61" w14:textId="77777777" w:rsidR="00E9672D" w:rsidRDefault="00E9672D">
            <w:pPr>
              <w:rPr>
                <w:rFonts w:ascii="Calibri" w:hAnsi="Calibri"/>
                <w:color w:val="000000"/>
              </w:rPr>
            </w:pPr>
            <w:r>
              <w:rPr>
                <w:rFonts w:ascii="Calibri" w:hAnsi="Calibri"/>
                <w:color w:val="000000"/>
              </w:rPr>
              <w:lastRenderedPageBreak/>
              <w:t xml:space="preserve">Δp_100 </w:t>
            </w:r>
            <w:proofErr w:type="spellStart"/>
            <w:r>
              <w:rPr>
                <w:rFonts w:ascii="Calibri" w:hAnsi="Calibri"/>
                <w:color w:val="000000"/>
              </w:rPr>
              <w:t>kPa</w:t>
            </w:r>
            <w:proofErr w:type="spellEnd"/>
            <w:r>
              <w:rPr>
                <w:rFonts w:ascii="Calibri" w:hAnsi="Calibri"/>
                <w:color w:val="000000"/>
              </w:rPr>
              <w:t>, t_0...200 °C, t_0...100 °C</w:t>
            </w:r>
          </w:p>
        </w:tc>
        <w:tc>
          <w:tcPr>
            <w:tcW w:w="1396" w:type="dxa"/>
            <w:tcBorders>
              <w:top w:val="nil"/>
              <w:left w:val="single" w:sz="4" w:space="0" w:color="auto"/>
              <w:bottom w:val="single" w:sz="4" w:space="0" w:color="auto"/>
              <w:right w:val="single" w:sz="4" w:space="0" w:color="auto"/>
            </w:tcBorders>
            <w:vAlign w:val="center"/>
            <w:hideMark/>
          </w:tcPr>
          <w:p w14:paraId="0AC077E0" w14:textId="77777777" w:rsidR="00E9672D" w:rsidRDefault="00E9672D">
            <w:pPr>
              <w:jc w:val="center"/>
              <w:rPr>
                <w:rFonts w:ascii="Calibri" w:hAnsi="Calibri"/>
                <w:color w:val="000000"/>
              </w:rPr>
            </w:pPr>
            <w:r>
              <w:rPr>
                <w:rFonts w:ascii="Calibri" w:hAnsi="Calibri"/>
                <w:color w:val="000000"/>
              </w:rPr>
              <w:t>Patikra</w:t>
            </w:r>
          </w:p>
        </w:tc>
        <w:tc>
          <w:tcPr>
            <w:tcW w:w="1581" w:type="dxa"/>
            <w:tcBorders>
              <w:top w:val="nil"/>
              <w:left w:val="nil"/>
              <w:bottom w:val="single" w:sz="4" w:space="0" w:color="auto"/>
              <w:right w:val="single" w:sz="4" w:space="0" w:color="auto"/>
            </w:tcBorders>
            <w:vAlign w:val="center"/>
            <w:hideMark/>
          </w:tcPr>
          <w:p w14:paraId="14C390F0" w14:textId="77777777" w:rsidR="00E9672D" w:rsidRDefault="00E9672D">
            <w:pPr>
              <w:jc w:val="center"/>
              <w:rPr>
                <w:rFonts w:ascii="Calibri" w:hAnsi="Calibri"/>
                <w:color w:val="000000"/>
              </w:rPr>
            </w:pPr>
            <w:r>
              <w:rPr>
                <w:rFonts w:ascii="Calibri" w:hAnsi="Calibri"/>
                <w:color w:val="000000"/>
              </w:rPr>
              <w:t> </w:t>
            </w:r>
          </w:p>
        </w:tc>
        <w:tc>
          <w:tcPr>
            <w:tcW w:w="851" w:type="dxa"/>
            <w:tcBorders>
              <w:top w:val="nil"/>
              <w:left w:val="nil"/>
              <w:bottom w:val="single" w:sz="4" w:space="0" w:color="auto"/>
              <w:right w:val="single" w:sz="4" w:space="0" w:color="auto"/>
            </w:tcBorders>
            <w:vAlign w:val="center"/>
            <w:hideMark/>
          </w:tcPr>
          <w:p w14:paraId="2D9C0262" w14:textId="77777777" w:rsidR="00E9672D" w:rsidRDefault="00E9672D">
            <w:pPr>
              <w:jc w:val="center"/>
              <w:rPr>
                <w:rFonts w:ascii="Calibri" w:hAnsi="Calibri"/>
                <w:color w:val="000000"/>
              </w:rPr>
            </w:pPr>
            <w:r>
              <w:rPr>
                <w:rFonts w:ascii="Calibri" w:hAnsi="Calibri"/>
                <w:color w:val="000000"/>
              </w:rPr>
              <w:t>0</w:t>
            </w:r>
          </w:p>
        </w:tc>
        <w:tc>
          <w:tcPr>
            <w:tcW w:w="708" w:type="dxa"/>
            <w:tcBorders>
              <w:top w:val="nil"/>
              <w:left w:val="nil"/>
              <w:bottom w:val="single" w:sz="4" w:space="0" w:color="auto"/>
              <w:right w:val="single" w:sz="4" w:space="0" w:color="auto"/>
            </w:tcBorders>
            <w:vAlign w:val="center"/>
            <w:hideMark/>
          </w:tcPr>
          <w:p w14:paraId="5514301C" w14:textId="77777777" w:rsidR="00E9672D" w:rsidRDefault="00E9672D">
            <w:pPr>
              <w:jc w:val="center"/>
              <w:rPr>
                <w:rFonts w:ascii="Calibri" w:hAnsi="Calibri"/>
                <w:color w:val="000000"/>
              </w:rPr>
            </w:pPr>
            <w:r>
              <w:rPr>
                <w:rFonts w:ascii="Calibri" w:hAnsi="Calibri"/>
                <w:color w:val="000000"/>
              </w:rPr>
              <w:t>1</w:t>
            </w:r>
          </w:p>
        </w:tc>
        <w:tc>
          <w:tcPr>
            <w:tcW w:w="709" w:type="dxa"/>
            <w:tcBorders>
              <w:top w:val="nil"/>
              <w:left w:val="nil"/>
              <w:bottom w:val="single" w:sz="4" w:space="0" w:color="auto"/>
              <w:right w:val="single" w:sz="4" w:space="0" w:color="auto"/>
            </w:tcBorders>
            <w:vAlign w:val="center"/>
            <w:hideMark/>
          </w:tcPr>
          <w:p w14:paraId="02867918" w14:textId="77777777" w:rsidR="00E9672D" w:rsidRDefault="00E9672D">
            <w:pPr>
              <w:jc w:val="center"/>
              <w:rPr>
                <w:rFonts w:ascii="Calibri" w:hAnsi="Calibri"/>
                <w:color w:val="000000"/>
              </w:rPr>
            </w:pPr>
            <w:r>
              <w:rPr>
                <w:rFonts w:ascii="Calibri" w:hAnsi="Calibri"/>
                <w:color w:val="000000"/>
              </w:rPr>
              <w:t>0</w:t>
            </w:r>
          </w:p>
        </w:tc>
        <w:tc>
          <w:tcPr>
            <w:tcW w:w="992" w:type="dxa"/>
            <w:tcBorders>
              <w:top w:val="nil"/>
              <w:left w:val="nil"/>
              <w:bottom w:val="single" w:sz="4" w:space="0" w:color="auto"/>
              <w:right w:val="single" w:sz="4" w:space="0" w:color="auto"/>
            </w:tcBorders>
            <w:vAlign w:val="center"/>
            <w:hideMark/>
          </w:tcPr>
          <w:p w14:paraId="7BE035CD" w14:textId="77777777" w:rsidR="00E9672D" w:rsidRDefault="00E9672D">
            <w:pPr>
              <w:jc w:val="center"/>
              <w:rPr>
                <w:rFonts w:ascii="Calibri" w:hAnsi="Calibri"/>
                <w:color w:val="000000"/>
              </w:rPr>
            </w:pPr>
            <w:r>
              <w:rPr>
                <w:rFonts w:ascii="Calibri" w:hAnsi="Calibri"/>
                <w:color w:val="000000"/>
              </w:rPr>
              <w:t>1</w:t>
            </w:r>
          </w:p>
        </w:tc>
        <w:tc>
          <w:tcPr>
            <w:tcW w:w="1134" w:type="dxa"/>
            <w:tcBorders>
              <w:top w:val="nil"/>
              <w:left w:val="nil"/>
              <w:bottom w:val="single" w:sz="4" w:space="0" w:color="auto"/>
              <w:right w:val="single" w:sz="4" w:space="0" w:color="auto"/>
            </w:tcBorders>
            <w:vAlign w:val="center"/>
            <w:hideMark/>
          </w:tcPr>
          <w:p w14:paraId="637D007E" w14:textId="77777777" w:rsidR="00E9672D" w:rsidRDefault="00E9672D">
            <w:pPr>
              <w:jc w:val="center"/>
              <w:rPr>
                <w:rFonts w:ascii="Calibri" w:hAnsi="Calibri"/>
                <w:color w:val="000000"/>
              </w:rPr>
            </w:pPr>
            <w:r>
              <w:rPr>
                <w:rFonts w:ascii="Calibri" w:hAnsi="Calibri"/>
                <w:color w:val="000000"/>
              </w:rPr>
              <w:t>2</w:t>
            </w:r>
          </w:p>
        </w:tc>
        <w:tc>
          <w:tcPr>
            <w:tcW w:w="993" w:type="dxa"/>
            <w:tcBorders>
              <w:top w:val="nil"/>
              <w:left w:val="nil"/>
              <w:bottom w:val="single" w:sz="4" w:space="0" w:color="auto"/>
              <w:right w:val="single" w:sz="4" w:space="0" w:color="auto"/>
            </w:tcBorders>
            <w:vAlign w:val="center"/>
            <w:hideMark/>
          </w:tcPr>
          <w:p w14:paraId="4D88DED4" w14:textId="77777777" w:rsidR="00E9672D" w:rsidRDefault="00E9672D">
            <w:pPr>
              <w:rPr>
                <w:rFonts w:ascii="Calibri" w:hAnsi="Calibri"/>
                <w:color w:val="000000"/>
              </w:rPr>
            </w:pPr>
          </w:p>
        </w:tc>
        <w:tc>
          <w:tcPr>
            <w:tcW w:w="850" w:type="dxa"/>
            <w:tcBorders>
              <w:top w:val="nil"/>
              <w:left w:val="nil"/>
              <w:bottom w:val="single" w:sz="4" w:space="0" w:color="auto"/>
              <w:right w:val="single" w:sz="4" w:space="0" w:color="auto"/>
            </w:tcBorders>
            <w:vAlign w:val="center"/>
          </w:tcPr>
          <w:p w14:paraId="16D94AED" w14:textId="77777777" w:rsidR="00E9672D" w:rsidRDefault="00E9672D">
            <w:pPr>
              <w:jc w:val="center"/>
              <w:rPr>
                <w:rFonts w:ascii="Calibri" w:hAnsi="Calibri"/>
                <w:color w:val="000000"/>
              </w:rPr>
            </w:pPr>
          </w:p>
        </w:tc>
      </w:tr>
      <w:tr w:rsidR="00E9672D" w14:paraId="233B84D9" w14:textId="77777777" w:rsidTr="00E9672D">
        <w:trPr>
          <w:trHeight w:val="300"/>
        </w:trPr>
        <w:tc>
          <w:tcPr>
            <w:tcW w:w="568" w:type="dxa"/>
            <w:tcBorders>
              <w:top w:val="nil"/>
              <w:left w:val="single" w:sz="4" w:space="0" w:color="auto"/>
              <w:bottom w:val="single" w:sz="4" w:space="0" w:color="auto"/>
              <w:right w:val="single" w:sz="4" w:space="0" w:color="auto"/>
            </w:tcBorders>
            <w:vAlign w:val="center"/>
            <w:hideMark/>
          </w:tcPr>
          <w:p w14:paraId="38EDCCF8" w14:textId="77777777" w:rsidR="00E9672D" w:rsidRDefault="00E9672D">
            <w:pPr>
              <w:jc w:val="center"/>
              <w:rPr>
                <w:rFonts w:ascii="Calibri" w:hAnsi="Calibri"/>
                <w:color w:val="000000"/>
              </w:rPr>
            </w:pPr>
            <w:r>
              <w:rPr>
                <w:rFonts w:ascii="Calibri" w:hAnsi="Calibri"/>
                <w:color w:val="000000"/>
              </w:rPr>
              <w:t>20</w:t>
            </w:r>
          </w:p>
        </w:tc>
        <w:tc>
          <w:tcPr>
            <w:tcW w:w="3969" w:type="dxa"/>
            <w:tcBorders>
              <w:top w:val="nil"/>
              <w:left w:val="nil"/>
              <w:bottom w:val="single" w:sz="4" w:space="0" w:color="auto"/>
              <w:right w:val="single" w:sz="4" w:space="0" w:color="auto"/>
            </w:tcBorders>
            <w:vAlign w:val="center"/>
            <w:hideMark/>
          </w:tcPr>
          <w:p w14:paraId="15DD0C4E" w14:textId="77777777" w:rsidR="00E9672D" w:rsidRDefault="00E9672D">
            <w:pPr>
              <w:rPr>
                <w:rFonts w:ascii="Calibri" w:hAnsi="Calibri"/>
                <w:color w:val="000000"/>
              </w:rPr>
            </w:pPr>
            <w:r>
              <w:rPr>
                <w:rFonts w:ascii="Calibri" w:hAnsi="Calibri"/>
                <w:color w:val="000000"/>
              </w:rPr>
              <w:t xml:space="preserve">Vandens šilumos apskaita </w:t>
            </w:r>
            <w:proofErr w:type="spellStart"/>
            <w:r>
              <w:rPr>
                <w:rFonts w:ascii="Calibri" w:hAnsi="Calibri"/>
                <w:color w:val="000000"/>
              </w:rPr>
              <w:t>Sonocal</w:t>
            </w:r>
            <w:proofErr w:type="spellEnd"/>
            <w:r>
              <w:rPr>
                <w:rFonts w:ascii="Calibri" w:hAnsi="Calibri"/>
                <w:color w:val="000000"/>
              </w:rPr>
              <w:t xml:space="preserve"> 3000 (mobili katilinė) </w:t>
            </w:r>
          </w:p>
        </w:tc>
        <w:tc>
          <w:tcPr>
            <w:tcW w:w="2409" w:type="dxa"/>
            <w:tcBorders>
              <w:top w:val="nil"/>
              <w:left w:val="nil"/>
              <w:bottom w:val="single" w:sz="4" w:space="0" w:color="auto"/>
              <w:right w:val="single" w:sz="4" w:space="0" w:color="auto"/>
            </w:tcBorders>
            <w:vAlign w:val="center"/>
            <w:hideMark/>
          </w:tcPr>
          <w:p w14:paraId="5C2DC761" w14:textId="77777777" w:rsidR="00E9672D" w:rsidRDefault="00E9672D">
            <w:pPr>
              <w:rPr>
                <w:rFonts w:ascii="Calibri" w:hAnsi="Calibri"/>
                <w:color w:val="000000"/>
              </w:rPr>
            </w:pPr>
            <w:r>
              <w:rPr>
                <w:rFonts w:ascii="Calibri" w:hAnsi="Calibri"/>
                <w:color w:val="000000"/>
              </w:rPr>
              <w:t>q_0...180 m</w:t>
            </w:r>
            <w:r>
              <w:rPr>
                <w:rFonts w:ascii="Calibri" w:hAnsi="Calibri" w:cs="Calibri"/>
                <w:color w:val="000000"/>
              </w:rPr>
              <w:t>³</w:t>
            </w:r>
            <w:r>
              <w:rPr>
                <w:rFonts w:ascii="Calibri" w:hAnsi="Calibri"/>
                <w:color w:val="000000"/>
              </w:rPr>
              <w:t>/h, DN 100</w:t>
            </w:r>
          </w:p>
        </w:tc>
        <w:tc>
          <w:tcPr>
            <w:tcW w:w="1396" w:type="dxa"/>
            <w:tcBorders>
              <w:top w:val="nil"/>
              <w:left w:val="single" w:sz="4" w:space="0" w:color="auto"/>
              <w:bottom w:val="single" w:sz="4" w:space="0" w:color="auto"/>
              <w:right w:val="single" w:sz="4" w:space="0" w:color="auto"/>
            </w:tcBorders>
            <w:vAlign w:val="center"/>
            <w:hideMark/>
          </w:tcPr>
          <w:p w14:paraId="6346B32C" w14:textId="77777777" w:rsidR="00E9672D" w:rsidRDefault="00E9672D">
            <w:pPr>
              <w:jc w:val="center"/>
              <w:rPr>
                <w:rFonts w:ascii="Calibri" w:hAnsi="Calibri"/>
                <w:color w:val="000000"/>
              </w:rPr>
            </w:pPr>
            <w:r>
              <w:rPr>
                <w:rFonts w:ascii="Calibri" w:hAnsi="Calibri"/>
                <w:color w:val="000000"/>
              </w:rPr>
              <w:t>Patikra</w:t>
            </w:r>
          </w:p>
        </w:tc>
        <w:tc>
          <w:tcPr>
            <w:tcW w:w="1581" w:type="dxa"/>
            <w:tcBorders>
              <w:top w:val="nil"/>
              <w:left w:val="nil"/>
              <w:bottom w:val="single" w:sz="4" w:space="0" w:color="auto"/>
              <w:right w:val="single" w:sz="4" w:space="0" w:color="auto"/>
            </w:tcBorders>
            <w:vAlign w:val="center"/>
            <w:hideMark/>
          </w:tcPr>
          <w:p w14:paraId="2A547E25" w14:textId="77777777" w:rsidR="00E9672D" w:rsidRDefault="00E9672D">
            <w:pPr>
              <w:jc w:val="center"/>
              <w:rPr>
                <w:rFonts w:ascii="Calibri" w:hAnsi="Calibri"/>
                <w:color w:val="000000"/>
              </w:rPr>
            </w:pPr>
            <w:r>
              <w:rPr>
                <w:rFonts w:ascii="Calibri" w:hAnsi="Calibri"/>
                <w:color w:val="000000"/>
              </w:rPr>
              <w:t> </w:t>
            </w:r>
          </w:p>
        </w:tc>
        <w:tc>
          <w:tcPr>
            <w:tcW w:w="851" w:type="dxa"/>
            <w:tcBorders>
              <w:top w:val="nil"/>
              <w:left w:val="nil"/>
              <w:bottom w:val="single" w:sz="4" w:space="0" w:color="auto"/>
              <w:right w:val="single" w:sz="4" w:space="0" w:color="auto"/>
            </w:tcBorders>
            <w:vAlign w:val="center"/>
            <w:hideMark/>
          </w:tcPr>
          <w:p w14:paraId="06781F25" w14:textId="77777777" w:rsidR="00E9672D" w:rsidRDefault="00E9672D">
            <w:pPr>
              <w:jc w:val="center"/>
              <w:rPr>
                <w:rFonts w:ascii="Calibri" w:hAnsi="Calibri"/>
                <w:color w:val="000000"/>
              </w:rPr>
            </w:pPr>
            <w:r>
              <w:rPr>
                <w:rFonts w:ascii="Calibri" w:hAnsi="Calibri"/>
                <w:color w:val="000000"/>
              </w:rPr>
              <w:t>0</w:t>
            </w:r>
          </w:p>
        </w:tc>
        <w:tc>
          <w:tcPr>
            <w:tcW w:w="708" w:type="dxa"/>
            <w:tcBorders>
              <w:top w:val="nil"/>
              <w:left w:val="nil"/>
              <w:bottom w:val="single" w:sz="4" w:space="0" w:color="auto"/>
              <w:right w:val="single" w:sz="4" w:space="0" w:color="auto"/>
            </w:tcBorders>
            <w:vAlign w:val="center"/>
            <w:hideMark/>
          </w:tcPr>
          <w:p w14:paraId="494F8FC7" w14:textId="77777777" w:rsidR="00E9672D" w:rsidRDefault="00E9672D">
            <w:pPr>
              <w:jc w:val="center"/>
              <w:rPr>
                <w:rFonts w:ascii="Calibri" w:hAnsi="Calibri"/>
                <w:color w:val="000000"/>
              </w:rPr>
            </w:pPr>
            <w:r>
              <w:rPr>
                <w:rFonts w:ascii="Calibri" w:hAnsi="Calibri"/>
                <w:color w:val="000000"/>
              </w:rPr>
              <w:t>1</w:t>
            </w:r>
          </w:p>
        </w:tc>
        <w:tc>
          <w:tcPr>
            <w:tcW w:w="709" w:type="dxa"/>
            <w:tcBorders>
              <w:top w:val="nil"/>
              <w:left w:val="nil"/>
              <w:bottom w:val="single" w:sz="4" w:space="0" w:color="auto"/>
              <w:right w:val="single" w:sz="4" w:space="0" w:color="auto"/>
            </w:tcBorders>
            <w:vAlign w:val="center"/>
            <w:hideMark/>
          </w:tcPr>
          <w:p w14:paraId="0C4BAE1F" w14:textId="77777777" w:rsidR="00E9672D" w:rsidRDefault="00E9672D">
            <w:pPr>
              <w:jc w:val="center"/>
              <w:rPr>
                <w:rFonts w:ascii="Calibri" w:hAnsi="Calibri"/>
                <w:color w:val="000000"/>
              </w:rPr>
            </w:pPr>
            <w:r>
              <w:rPr>
                <w:rFonts w:ascii="Calibri" w:hAnsi="Calibri"/>
                <w:color w:val="000000"/>
              </w:rPr>
              <w:t>0</w:t>
            </w:r>
          </w:p>
        </w:tc>
        <w:tc>
          <w:tcPr>
            <w:tcW w:w="992" w:type="dxa"/>
            <w:tcBorders>
              <w:top w:val="nil"/>
              <w:left w:val="nil"/>
              <w:bottom w:val="single" w:sz="4" w:space="0" w:color="auto"/>
              <w:right w:val="single" w:sz="4" w:space="0" w:color="auto"/>
            </w:tcBorders>
            <w:vAlign w:val="center"/>
            <w:hideMark/>
          </w:tcPr>
          <w:p w14:paraId="4E639328" w14:textId="77777777" w:rsidR="00E9672D" w:rsidRDefault="00E9672D">
            <w:pPr>
              <w:jc w:val="center"/>
              <w:rPr>
                <w:rFonts w:ascii="Calibri" w:hAnsi="Calibri"/>
                <w:color w:val="000000"/>
              </w:rPr>
            </w:pPr>
            <w:r>
              <w:rPr>
                <w:rFonts w:ascii="Calibri" w:hAnsi="Calibri"/>
                <w:color w:val="000000"/>
              </w:rPr>
              <w:t>0</w:t>
            </w:r>
          </w:p>
        </w:tc>
        <w:tc>
          <w:tcPr>
            <w:tcW w:w="1134" w:type="dxa"/>
            <w:tcBorders>
              <w:top w:val="nil"/>
              <w:left w:val="nil"/>
              <w:bottom w:val="single" w:sz="4" w:space="0" w:color="auto"/>
              <w:right w:val="single" w:sz="4" w:space="0" w:color="auto"/>
            </w:tcBorders>
            <w:vAlign w:val="center"/>
            <w:hideMark/>
          </w:tcPr>
          <w:p w14:paraId="5D1152B3" w14:textId="77777777" w:rsidR="00E9672D" w:rsidRDefault="00E9672D">
            <w:pPr>
              <w:jc w:val="center"/>
              <w:rPr>
                <w:rFonts w:ascii="Calibri" w:hAnsi="Calibri"/>
                <w:color w:val="000000"/>
              </w:rPr>
            </w:pPr>
            <w:r>
              <w:rPr>
                <w:rFonts w:ascii="Calibri" w:hAnsi="Calibri"/>
                <w:color w:val="000000"/>
              </w:rPr>
              <w:t>1</w:t>
            </w:r>
          </w:p>
        </w:tc>
        <w:tc>
          <w:tcPr>
            <w:tcW w:w="993" w:type="dxa"/>
            <w:tcBorders>
              <w:top w:val="nil"/>
              <w:left w:val="nil"/>
              <w:bottom w:val="single" w:sz="4" w:space="0" w:color="auto"/>
              <w:right w:val="single" w:sz="4" w:space="0" w:color="auto"/>
            </w:tcBorders>
            <w:vAlign w:val="center"/>
            <w:hideMark/>
          </w:tcPr>
          <w:p w14:paraId="7C9E8FD0" w14:textId="77777777" w:rsidR="00E9672D" w:rsidRDefault="00E9672D">
            <w:pPr>
              <w:rPr>
                <w:rFonts w:ascii="Calibri" w:hAnsi="Calibri"/>
                <w:color w:val="000000"/>
              </w:rPr>
            </w:pPr>
          </w:p>
        </w:tc>
        <w:tc>
          <w:tcPr>
            <w:tcW w:w="850" w:type="dxa"/>
            <w:tcBorders>
              <w:top w:val="nil"/>
              <w:left w:val="nil"/>
              <w:bottom w:val="single" w:sz="4" w:space="0" w:color="auto"/>
              <w:right w:val="single" w:sz="4" w:space="0" w:color="auto"/>
            </w:tcBorders>
            <w:vAlign w:val="center"/>
          </w:tcPr>
          <w:p w14:paraId="6A002941" w14:textId="77777777" w:rsidR="00E9672D" w:rsidRDefault="00E9672D">
            <w:pPr>
              <w:jc w:val="center"/>
              <w:rPr>
                <w:rFonts w:ascii="Calibri" w:hAnsi="Calibri"/>
                <w:color w:val="000000"/>
              </w:rPr>
            </w:pPr>
          </w:p>
        </w:tc>
      </w:tr>
      <w:tr w:rsidR="00E9672D" w14:paraId="13D9FF1B" w14:textId="77777777" w:rsidTr="00E9672D">
        <w:trPr>
          <w:trHeight w:val="300"/>
        </w:trPr>
        <w:tc>
          <w:tcPr>
            <w:tcW w:w="568" w:type="dxa"/>
            <w:tcBorders>
              <w:top w:val="nil"/>
              <w:left w:val="single" w:sz="4" w:space="0" w:color="auto"/>
              <w:bottom w:val="single" w:sz="4" w:space="0" w:color="auto"/>
              <w:right w:val="single" w:sz="4" w:space="0" w:color="auto"/>
            </w:tcBorders>
            <w:vAlign w:val="center"/>
            <w:hideMark/>
          </w:tcPr>
          <w:p w14:paraId="3D643154" w14:textId="77777777" w:rsidR="00E9672D" w:rsidRDefault="00E9672D">
            <w:pPr>
              <w:jc w:val="center"/>
              <w:rPr>
                <w:rFonts w:ascii="Calibri" w:hAnsi="Calibri"/>
                <w:color w:val="000000"/>
              </w:rPr>
            </w:pPr>
            <w:r>
              <w:rPr>
                <w:rFonts w:ascii="Calibri" w:hAnsi="Calibri"/>
                <w:color w:val="000000"/>
              </w:rPr>
              <w:t>21</w:t>
            </w:r>
          </w:p>
        </w:tc>
        <w:tc>
          <w:tcPr>
            <w:tcW w:w="3969" w:type="dxa"/>
            <w:tcBorders>
              <w:top w:val="nil"/>
              <w:left w:val="nil"/>
              <w:bottom w:val="single" w:sz="4" w:space="0" w:color="auto"/>
              <w:right w:val="single" w:sz="4" w:space="0" w:color="auto"/>
            </w:tcBorders>
            <w:vAlign w:val="center"/>
            <w:hideMark/>
          </w:tcPr>
          <w:p w14:paraId="47C53BB5" w14:textId="77777777" w:rsidR="00E9672D" w:rsidRDefault="00E9672D">
            <w:pPr>
              <w:rPr>
                <w:rFonts w:ascii="Calibri" w:hAnsi="Calibri"/>
                <w:color w:val="000000"/>
              </w:rPr>
            </w:pPr>
            <w:r>
              <w:rPr>
                <w:rFonts w:ascii="Calibri" w:hAnsi="Calibri"/>
                <w:color w:val="000000"/>
              </w:rPr>
              <w:t>Vandens šilumos apskaita SKM-1-U2 (Alyčio katilinė)</w:t>
            </w:r>
          </w:p>
        </w:tc>
        <w:tc>
          <w:tcPr>
            <w:tcW w:w="2409" w:type="dxa"/>
            <w:tcBorders>
              <w:top w:val="nil"/>
              <w:left w:val="nil"/>
              <w:bottom w:val="single" w:sz="4" w:space="0" w:color="auto"/>
              <w:right w:val="single" w:sz="4" w:space="0" w:color="auto"/>
            </w:tcBorders>
            <w:vAlign w:val="center"/>
            <w:hideMark/>
          </w:tcPr>
          <w:p w14:paraId="74906093" w14:textId="77777777" w:rsidR="00E9672D" w:rsidRDefault="00E9672D">
            <w:pPr>
              <w:rPr>
                <w:rFonts w:ascii="Calibri" w:hAnsi="Calibri"/>
                <w:color w:val="000000"/>
              </w:rPr>
            </w:pPr>
            <w:r>
              <w:rPr>
                <w:rFonts w:ascii="Calibri" w:hAnsi="Calibri"/>
                <w:color w:val="000000"/>
              </w:rPr>
              <w:t>q_0,9...90 m</w:t>
            </w:r>
            <w:r>
              <w:rPr>
                <w:rFonts w:ascii="Calibri" w:hAnsi="Calibri" w:cs="Calibri"/>
                <w:color w:val="000000"/>
              </w:rPr>
              <w:t>³</w:t>
            </w:r>
            <w:r>
              <w:rPr>
                <w:rFonts w:ascii="Calibri" w:hAnsi="Calibri"/>
                <w:color w:val="000000"/>
              </w:rPr>
              <w:t>/h, DN 80</w:t>
            </w:r>
          </w:p>
        </w:tc>
        <w:tc>
          <w:tcPr>
            <w:tcW w:w="1396" w:type="dxa"/>
            <w:tcBorders>
              <w:top w:val="nil"/>
              <w:left w:val="single" w:sz="4" w:space="0" w:color="auto"/>
              <w:bottom w:val="single" w:sz="4" w:space="0" w:color="auto"/>
              <w:right w:val="single" w:sz="4" w:space="0" w:color="auto"/>
            </w:tcBorders>
            <w:vAlign w:val="center"/>
            <w:hideMark/>
          </w:tcPr>
          <w:p w14:paraId="61D5CEBA" w14:textId="77777777" w:rsidR="00E9672D" w:rsidRDefault="00E9672D">
            <w:pPr>
              <w:jc w:val="center"/>
              <w:rPr>
                <w:rFonts w:ascii="Calibri" w:hAnsi="Calibri"/>
                <w:color w:val="000000"/>
              </w:rPr>
            </w:pPr>
            <w:r>
              <w:rPr>
                <w:rFonts w:ascii="Calibri" w:hAnsi="Calibri"/>
                <w:color w:val="000000"/>
              </w:rPr>
              <w:t>Patikra</w:t>
            </w:r>
          </w:p>
        </w:tc>
        <w:tc>
          <w:tcPr>
            <w:tcW w:w="1581" w:type="dxa"/>
            <w:tcBorders>
              <w:top w:val="nil"/>
              <w:left w:val="nil"/>
              <w:bottom w:val="single" w:sz="4" w:space="0" w:color="auto"/>
              <w:right w:val="single" w:sz="4" w:space="0" w:color="auto"/>
            </w:tcBorders>
            <w:vAlign w:val="center"/>
            <w:hideMark/>
          </w:tcPr>
          <w:p w14:paraId="6268A1FD" w14:textId="77777777" w:rsidR="00E9672D" w:rsidRDefault="00E9672D">
            <w:pPr>
              <w:jc w:val="center"/>
              <w:rPr>
                <w:rFonts w:ascii="Calibri" w:hAnsi="Calibri"/>
                <w:color w:val="000000"/>
              </w:rPr>
            </w:pPr>
            <w:r>
              <w:rPr>
                <w:rFonts w:ascii="Calibri" w:hAnsi="Calibri"/>
                <w:color w:val="000000"/>
              </w:rPr>
              <w:t> </w:t>
            </w:r>
          </w:p>
        </w:tc>
        <w:tc>
          <w:tcPr>
            <w:tcW w:w="851" w:type="dxa"/>
            <w:tcBorders>
              <w:top w:val="nil"/>
              <w:left w:val="nil"/>
              <w:bottom w:val="single" w:sz="4" w:space="0" w:color="auto"/>
              <w:right w:val="single" w:sz="4" w:space="0" w:color="auto"/>
            </w:tcBorders>
            <w:vAlign w:val="center"/>
            <w:hideMark/>
          </w:tcPr>
          <w:p w14:paraId="631B60BE" w14:textId="77777777" w:rsidR="00E9672D" w:rsidRDefault="00E9672D">
            <w:pPr>
              <w:jc w:val="center"/>
              <w:rPr>
                <w:rFonts w:ascii="Calibri" w:hAnsi="Calibri"/>
                <w:color w:val="000000"/>
              </w:rPr>
            </w:pPr>
            <w:r>
              <w:rPr>
                <w:rFonts w:ascii="Calibri" w:hAnsi="Calibri"/>
                <w:color w:val="000000"/>
              </w:rPr>
              <w:t>0</w:t>
            </w:r>
          </w:p>
        </w:tc>
        <w:tc>
          <w:tcPr>
            <w:tcW w:w="708" w:type="dxa"/>
            <w:tcBorders>
              <w:top w:val="nil"/>
              <w:left w:val="nil"/>
              <w:bottom w:val="single" w:sz="4" w:space="0" w:color="auto"/>
              <w:right w:val="single" w:sz="4" w:space="0" w:color="auto"/>
            </w:tcBorders>
            <w:vAlign w:val="center"/>
            <w:hideMark/>
          </w:tcPr>
          <w:p w14:paraId="2C5B4034" w14:textId="77777777" w:rsidR="00E9672D" w:rsidRDefault="00E9672D">
            <w:pPr>
              <w:jc w:val="center"/>
              <w:rPr>
                <w:rFonts w:ascii="Calibri" w:hAnsi="Calibri"/>
                <w:color w:val="000000"/>
              </w:rPr>
            </w:pPr>
            <w:r>
              <w:rPr>
                <w:rFonts w:ascii="Calibri" w:hAnsi="Calibri"/>
                <w:color w:val="000000"/>
              </w:rPr>
              <w:t>1</w:t>
            </w:r>
          </w:p>
        </w:tc>
        <w:tc>
          <w:tcPr>
            <w:tcW w:w="709" w:type="dxa"/>
            <w:tcBorders>
              <w:top w:val="nil"/>
              <w:left w:val="nil"/>
              <w:bottom w:val="single" w:sz="4" w:space="0" w:color="auto"/>
              <w:right w:val="single" w:sz="4" w:space="0" w:color="auto"/>
            </w:tcBorders>
            <w:vAlign w:val="center"/>
            <w:hideMark/>
          </w:tcPr>
          <w:p w14:paraId="43BAC2F0" w14:textId="77777777" w:rsidR="00E9672D" w:rsidRDefault="00E9672D">
            <w:pPr>
              <w:jc w:val="center"/>
              <w:rPr>
                <w:rFonts w:ascii="Calibri" w:hAnsi="Calibri"/>
                <w:color w:val="000000"/>
              </w:rPr>
            </w:pPr>
            <w:r>
              <w:rPr>
                <w:rFonts w:ascii="Calibri" w:hAnsi="Calibri"/>
                <w:color w:val="000000"/>
              </w:rPr>
              <w:t>0</w:t>
            </w:r>
          </w:p>
        </w:tc>
        <w:tc>
          <w:tcPr>
            <w:tcW w:w="992" w:type="dxa"/>
            <w:tcBorders>
              <w:top w:val="nil"/>
              <w:left w:val="nil"/>
              <w:bottom w:val="single" w:sz="4" w:space="0" w:color="auto"/>
              <w:right w:val="single" w:sz="4" w:space="0" w:color="auto"/>
            </w:tcBorders>
            <w:vAlign w:val="center"/>
            <w:hideMark/>
          </w:tcPr>
          <w:p w14:paraId="6ED545EE" w14:textId="77777777" w:rsidR="00E9672D" w:rsidRDefault="00E9672D">
            <w:pPr>
              <w:jc w:val="center"/>
              <w:rPr>
                <w:rFonts w:ascii="Calibri" w:hAnsi="Calibri"/>
                <w:color w:val="000000"/>
              </w:rPr>
            </w:pPr>
            <w:r>
              <w:rPr>
                <w:rFonts w:ascii="Calibri" w:hAnsi="Calibri"/>
                <w:color w:val="000000"/>
              </w:rPr>
              <w:t>0</w:t>
            </w:r>
          </w:p>
        </w:tc>
        <w:tc>
          <w:tcPr>
            <w:tcW w:w="1134" w:type="dxa"/>
            <w:tcBorders>
              <w:top w:val="nil"/>
              <w:left w:val="nil"/>
              <w:bottom w:val="single" w:sz="4" w:space="0" w:color="auto"/>
              <w:right w:val="single" w:sz="4" w:space="0" w:color="auto"/>
            </w:tcBorders>
            <w:vAlign w:val="center"/>
            <w:hideMark/>
          </w:tcPr>
          <w:p w14:paraId="06E8A603" w14:textId="77777777" w:rsidR="00E9672D" w:rsidRDefault="00E9672D">
            <w:pPr>
              <w:jc w:val="center"/>
              <w:rPr>
                <w:rFonts w:ascii="Calibri" w:hAnsi="Calibri"/>
                <w:color w:val="000000"/>
              </w:rPr>
            </w:pPr>
            <w:r>
              <w:rPr>
                <w:rFonts w:ascii="Calibri" w:hAnsi="Calibri"/>
                <w:color w:val="000000"/>
              </w:rPr>
              <w:t>1</w:t>
            </w:r>
          </w:p>
        </w:tc>
        <w:tc>
          <w:tcPr>
            <w:tcW w:w="993" w:type="dxa"/>
            <w:tcBorders>
              <w:top w:val="nil"/>
              <w:left w:val="nil"/>
              <w:bottom w:val="single" w:sz="4" w:space="0" w:color="auto"/>
              <w:right w:val="single" w:sz="4" w:space="0" w:color="auto"/>
            </w:tcBorders>
            <w:vAlign w:val="center"/>
            <w:hideMark/>
          </w:tcPr>
          <w:p w14:paraId="26357FF5" w14:textId="77777777" w:rsidR="00E9672D" w:rsidRDefault="00E9672D">
            <w:pPr>
              <w:rPr>
                <w:rFonts w:ascii="Calibri" w:hAnsi="Calibri"/>
                <w:color w:val="000000"/>
              </w:rPr>
            </w:pPr>
          </w:p>
        </w:tc>
        <w:tc>
          <w:tcPr>
            <w:tcW w:w="850" w:type="dxa"/>
            <w:tcBorders>
              <w:top w:val="nil"/>
              <w:left w:val="nil"/>
              <w:bottom w:val="single" w:sz="4" w:space="0" w:color="auto"/>
              <w:right w:val="single" w:sz="4" w:space="0" w:color="auto"/>
            </w:tcBorders>
            <w:vAlign w:val="center"/>
          </w:tcPr>
          <w:p w14:paraId="6D7A9CB0" w14:textId="77777777" w:rsidR="00E9672D" w:rsidRDefault="00E9672D">
            <w:pPr>
              <w:jc w:val="center"/>
              <w:rPr>
                <w:rFonts w:ascii="Calibri" w:hAnsi="Calibri"/>
                <w:color w:val="000000"/>
              </w:rPr>
            </w:pPr>
          </w:p>
        </w:tc>
      </w:tr>
      <w:tr w:rsidR="00E9672D" w14:paraId="5D04D871" w14:textId="77777777" w:rsidTr="00E9672D">
        <w:trPr>
          <w:trHeight w:val="900"/>
        </w:trPr>
        <w:tc>
          <w:tcPr>
            <w:tcW w:w="568" w:type="dxa"/>
            <w:tcBorders>
              <w:top w:val="nil"/>
              <w:left w:val="single" w:sz="4" w:space="0" w:color="auto"/>
              <w:bottom w:val="single" w:sz="4" w:space="0" w:color="auto"/>
              <w:right w:val="single" w:sz="4" w:space="0" w:color="auto"/>
            </w:tcBorders>
            <w:vAlign w:val="center"/>
            <w:hideMark/>
          </w:tcPr>
          <w:p w14:paraId="2D1C6954" w14:textId="77777777" w:rsidR="00E9672D" w:rsidRDefault="00E9672D">
            <w:pPr>
              <w:jc w:val="center"/>
              <w:rPr>
                <w:rFonts w:ascii="Calibri" w:hAnsi="Calibri"/>
                <w:color w:val="000000"/>
              </w:rPr>
            </w:pPr>
            <w:r>
              <w:rPr>
                <w:rFonts w:ascii="Calibri" w:hAnsi="Calibri"/>
                <w:color w:val="000000"/>
              </w:rPr>
              <w:t>22</w:t>
            </w:r>
          </w:p>
        </w:tc>
        <w:tc>
          <w:tcPr>
            <w:tcW w:w="3969" w:type="dxa"/>
            <w:tcBorders>
              <w:top w:val="nil"/>
              <w:left w:val="nil"/>
              <w:bottom w:val="single" w:sz="4" w:space="0" w:color="auto"/>
              <w:right w:val="single" w:sz="4" w:space="0" w:color="auto"/>
            </w:tcBorders>
            <w:vAlign w:val="center"/>
            <w:hideMark/>
          </w:tcPr>
          <w:p w14:paraId="36019009" w14:textId="77777777" w:rsidR="00E9672D" w:rsidRDefault="00E9672D">
            <w:pPr>
              <w:rPr>
                <w:rFonts w:ascii="Calibri" w:hAnsi="Calibri"/>
                <w:color w:val="000000"/>
              </w:rPr>
            </w:pPr>
            <w:r>
              <w:rPr>
                <w:rFonts w:ascii="Calibri" w:hAnsi="Calibri"/>
                <w:color w:val="000000"/>
              </w:rPr>
              <w:t>Vandens kiekio apskaita SKS-3 (Alyčio katilinė)</w:t>
            </w:r>
          </w:p>
        </w:tc>
        <w:tc>
          <w:tcPr>
            <w:tcW w:w="2409" w:type="dxa"/>
            <w:tcBorders>
              <w:top w:val="nil"/>
              <w:left w:val="nil"/>
              <w:bottom w:val="single" w:sz="4" w:space="0" w:color="auto"/>
              <w:right w:val="single" w:sz="4" w:space="0" w:color="auto"/>
            </w:tcBorders>
            <w:vAlign w:val="center"/>
            <w:hideMark/>
          </w:tcPr>
          <w:p w14:paraId="74FF7EE9" w14:textId="77777777" w:rsidR="00E9672D" w:rsidRDefault="00E9672D">
            <w:pPr>
              <w:rPr>
                <w:rFonts w:ascii="Calibri" w:hAnsi="Calibri"/>
                <w:color w:val="000000"/>
              </w:rPr>
            </w:pPr>
            <w:r>
              <w:rPr>
                <w:rFonts w:ascii="Calibri" w:hAnsi="Calibri"/>
                <w:color w:val="000000"/>
              </w:rPr>
              <w:t>q_0,015...1,5 m</w:t>
            </w:r>
            <w:r>
              <w:rPr>
                <w:rFonts w:ascii="Calibri" w:hAnsi="Calibri" w:cs="Calibri"/>
                <w:color w:val="000000"/>
              </w:rPr>
              <w:t>³</w:t>
            </w:r>
            <w:r>
              <w:rPr>
                <w:rFonts w:ascii="Calibri" w:hAnsi="Calibri"/>
                <w:color w:val="000000"/>
              </w:rPr>
              <w:t>/h, DN 20</w:t>
            </w:r>
          </w:p>
        </w:tc>
        <w:tc>
          <w:tcPr>
            <w:tcW w:w="1396" w:type="dxa"/>
            <w:tcBorders>
              <w:top w:val="nil"/>
              <w:left w:val="single" w:sz="4" w:space="0" w:color="auto"/>
              <w:bottom w:val="single" w:sz="4" w:space="0" w:color="auto"/>
              <w:right w:val="single" w:sz="4" w:space="0" w:color="auto"/>
            </w:tcBorders>
            <w:vAlign w:val="center"/>
            <w:hideMark/>
          </w:tcPr>
          <w:p w14:paraId="08B4A217" w14:textId="77777777" w:rsidR="00E9672D" w:rsidRDefault="00E9672D">
            <w:pPr>
              <w:jc w:val="center"/>
              <w:rPr>
                <w:rFonts w:ascii="Calibri" w:hAnsi="Calibri"/>
                <w:color w:val="000000"/>
              </w:rPr>
            </w:pPr>
            <w:r>
              <w:rPr>
                <w:rFonts w:ascii="Calibri" w:hAnsi="Calibri"/>
                <w:color w:val="000000"/>
              </w:rPr>
              <w:t>Patikra</w:t>
            </w:r>
          </w:p>
        </w:tc>
        <w:tc>
          <w:tcPr>
            <w:tcW w:w="1581" w:type="dxa"/>
            <w:tcBorders>
              <w:top w:val="nil"/>
              <w:left w:val="nil"/>
              <w:bottom w:val="single" w:sz="4" w:space="0" w:color="auto"/>
              <w:right w:val="single" w:sz="4" w:space="0" w:color="auto"/>
            </w:tcBorders>
            <w:vAlign w:val="center"/>
            <w:hideMark/>
          </w:tcPr>
          <w:p w14:paraId="14BB0022" w14:textId="77777777" w:rsidR="00E9672D" w:rsidRDefault="00E9672D">
            <w:pPr>
              <w:jc w:val="center"/>
              <w:rPr>
                <w:rFonts w:ascii="Calibri" w:hAnsi="Calibri"/>
                <w:color w:val="000000"/>
              </w:rPr>
            </w:pPr>
            <w:r>
              <w:rPr>
                <w:rFonts w:ascii="Calibri" w:hAnsi="Calibri"/>
                <w:color w:val="000000"/>
              </w:rPr>
              <w:t> </w:t>
            </w:r>
          </w:p>
        </w:tc>
        <w:tc>
          <w:tcPr>
            <w:tcW w:w="851" w:type="dxa"/>
            <w:tcBorders>
              <w:top w:val="nil"/>
              <w:left w:val="nil"/>
              <w:bottom w:val="single" w:sz="4" w:space="0" w:color="auto"/>
              <w:right w:val="single" w:sz="4" w:space="0" w:color="auto"/>
            </w:tcBorders>
            <w:vAlign w:val="center"/>
            <w:hideMark/>
          </w:tcPr>
          <w:p w14:paraId="6500DF88" w14:textId="77777777" w:rsidR="00E9672D" w:rsidRDefault="00E9672D">
            <w:pPr>
              <w:jc w:val="center"/>
              <w:rPr>
                <w:rFonts w:ascii="Calibri" w:hAnsi="Calibri"/>
                <w:color w:val="000000"/>
              </w:rPr>
            </w:pPr>
            <w:r>
              <w:rPr>
                <w:rFonts w:ascii="Calibri" w:hAnsi="Calibri"/>
                <w:color w:val="000000"/>
              </w:rPr>
              <w:t>0</w:t>
            </w:r>
          </w:p>
        </w:tc>
        <w:tc>
          <w:tcPr>
            <w:tcW w:w="708" w:type="dxa"/>
            <w:tcBorders>
              <w:top w:val="nil"/>
              <w:left w:val="nil"/>
              <w:bottom w:val="single" w:sz="4" w:space="0" w:color="auto"/>
              <w:right w:val="single" w:sz="4" w:space="0" w:color="auto"/>
            </w:tcBorders>
            <w:vAlign w:val="center"/>
            <w:hideMark/>
          </w:tcPr>
          <w:p w14:paraId="6D8C53AC" w14:textId="77777777" w:rsidR="00E9672D" w:rsidRDefault="00E9672D">
            <w:pPr>
              <w:jc w:val="center"/>
              <w:rPr>
                <w:rFonts w:ascii="Calibri" w:hAnsi="Calibri"/>
                <w:color w:val="000000"/>
              </w:rPr>
            </w:pPr>
            <w:r>
              <w:rPr>
                <w:rFonts w:ascii="Calibri" w:hAnsi="Calibri"/>
                <w:color w:val="000000"/>
              </w:rPr>
              <w:t>1</w:t>
            </w:r>
          </w:p>
        </w:tc>
        <w:tc>
          <w:tcPr>
            <w:tcW w:w="709" w:type="dxa"/>
            <w:tcBorders>
              <w:top w:val="nil"/>
              <w:left w:val="nil"/>
              <w:bottom w:val="single" w:sz="4" w:space="0" w:color="auto"/>
              <w:right w:val="single" w:sz="4" w:space="0" w:color="auto"/>
            </w:tcBorders>
            <w:vAlign w:val="center"/>
            <w:hideMark/>
          </w:tcPr>
          <w:p w14:paraId="3B72E392" w14:textId="77777777" w:rsidR="00E9672D" w:rsidRDefault="00E9672D">
            <w:pPr>
              <w:jc w:val="center"/>
              <w:rPr>
                <w:rFonts w:ascii="Calibri" w:hAnsi="Calibri"/>
                <w:color w:val="000000"/>
              </w:rPr>
            </w:pPr>
            <w:r>
              <w:rPr>
                <w:rFonts w:ascii="Calibri" w:hAnsi="Calibri"/>
                <w:color w:val="000000"/>
              </w:rPr>
              <w:t>0</w:t>
            </w:r>
          </w:p>
        </w:tc>
        <w:tc>
          <w:tcPr>
            <w:tcW w:w="992" w:type="dxa"/>
            <w:tcBorders>
              <w:top w:val="nil"/>
              <w:left w:val="nil"/>
              <w:bottom w:val="single" w:sz="4" w:space="0" w:color="auto"/>
              <w:right w:val="single" w:sz="4" w:space="0" w:color="auto"/>
            </w:tcBorders>
            <w:vAlign w:val="center"/>
            <w:hideMark/>
          </w:tcPr>
          <w:p w14:paraId="41913C12" w14:textId="77777777" w:rsidR="00E9672D" w:rsidRDefault="00E9672D">
            <w:pPr>
              <w:jc w:val="center"/>
              <w:rPr>
                <w:rFonts w:ascii="Calibri" w:hAnsi="Calibri"/>
                <w:color w:val="000000"/>
              </w:rPr>
            </w:pPr>
            <w:r>
              <w:rPr>
                <w:rFonts w:ascii="Calibri" w:hAnsi="Calibri"/>
                <w:color w:val="000000"/>
              </w:rPr>
              <w:t>1</w:t>
            </w:r>
          </w:p>
        </w:tc>
        <w:tc>
          <w:tcPr>
            <w:tcW w:w="1134" w:type="dxa"/>
            <w:tcBorders>
              <w:top w:val="nil"/>
              <w:left w:val="nil"/>
              <w:bottom w:val="single" w:sz="4" w:space="0" w:color="auto"/>
              <w:right w:val="single" w:sz="4" w:space="0" w:color="auto"/>
            </w:tcBorders>
            <w:vAlign w:val="center"/>
            <w:hideMark/>
          </w:tcPr>
          <w:p w14:paraId="7BBA44D2" w14:textId="77777777" w:rsidR="00E9672D" w:rsidRDefault="00E9672D">
            <w:pPr>
              <w:jc w:val="center"/>
              <w:rPr>
                <w:rFonts w:ascii="Calibri" w:hAnsi="Calibri"/>
                <w:color w:val="000000"/>
              </w:rPr>
            </w:pPr>
            <w:r>
              <w:rPr>
                <w:rFonts w:ascii="Calibri" w:hAnsi="Calibri"/>
                <w:color w:val="000000"/>
              </w:rPr>
              <w:t>2</w:t>
            </w:r>
          </w:p>
        </w:tc>
        <w:tc>
          <w:tcPr>
            <w:tcW w:w="993" w:type="dxa"/>
            <w:tcBorders>
              <w:top w:val="nil"/>
              <w:left w:val="nil"/>
              <w:bottom w:val="single" w:sz="4" w:space="0" w:color="auto"/>
              <w:right w:val="single" w:sz="4" w:space="0" w:color="auto"/>
            </w:tcBorders>
            <w:vAlign w:val="center"/>
            <w:hideMark/>
          </w:tcPr>
          <w:p w14:paraId="33EF14AA" w14:textId="77777777" w:rsidR="00E9672D" w:rsidRDefault="00E9672D">
            <w:pPr>
              <w:rPr>
                <w:rFonts w:ascii="Calibri" w:hAnsi="Calibri"/>
                <w:color w:val="000000"/>
              </w:rPr>
            </w:pPr>
          </w:p>
        </w:tc>
        <w:tc>
          <w:tcPr>
            <w:tcW w:w="850" w:type="dxa"/>
            <w:tcBorders>
              <w:top w:val="nil"/>
              <w:left w:val="nil"/>
              <w:bottom w:val="single" w:sz="4" w:space="0" w:color="auto"/>
              <w:right w:val="single" w:sz="4" w:space="0" w:color="auto"/>
            </w:tcBorders>
            <w:vAlign w:val="center"/>
          </w:tcPr>
          <w:p w14:paraId="75F898A5" w14:textId="77777777" w:rsidR="00E9672D" w:rsidRDefault="00E9672D">
            <w:pPr>
              <w:jc w:val="center"/>
              <w:rPr>
                <w:rFonts w:ascii="Calibri" w:hAnsi="Calibri"/>
                <w:color w:val="000000"/>
              </w:rPr>
            </w:pPr>
          </w:p>
        </w:tc>
      </w:tr>
      <w:tr w:rsidR="00E9672D" w14:paraId="717D6307" w14:textId="77777777" w:rsidTr="00E9672D">
        <w:trPr>
          <w:trHeight w:val="900"/>
        </w:trPr>
        <w:tc>
          <w:tcPr>
            <w:tcW w:w="568" w:type="dxa"/>
            <w:tcBorders>
              <w:top w:val="nil"/>
              <w:left w:val="single" w:sz="4" w:space="0" w:color="auto"/>
              <w:bottom w:val="single" w:sz="4" w:space="0" w:color="auto"/>
              <w:right w:val="single" w:sz="4" w:space="0" w:color="auto"/>
            </w:tcBorders>
            <w:vAlign w:val="center"/>
            <w:hideMark/>
          </w:tcPr>
          <w:p w14:paraId="1DF05379" w14:textId="77777777" w:rsidR="00E9672D" w:rsidRDefault="00E9672D">
            <w:pPr>
              <w:jc w:val="center"/>
              <w:rPr>
                <w:rFonts w:ascii="Calibri" w:hAnsi="Calibri"/>
                <w:color w:val="000000"/>
              </w:rPr>
            </w:pPr>
            <w:r>
              <w:rPr>
                <w:rFonts w:ascii="Calibri" w:hAnsi="Calibri"/>
                <w:color w:val="000000"/>
              </w:rPr>
              <w:t>23</w:t>
            </w:r>
          </w:p>
        </w:tc>
        <w:tc>
          <w:tcPr>
            <w:tcW w:w="3969" w:type="dxa"/>
            <w:tcBorders>
              <w:top w:val="nil"/>
              <w:left w:val="nil"/>
              <w:bottom w:val="single" w:sz="4" w:space="0" w:color="auto"/>
              <w:right w:val="single" w:sz="4" w:space="0" w:color="auto"/>
            </w:tcBorders>
            <w:vAlign w:val="center"/>
            <w:hideMark/>
          </w:tcPr>
          <w:p w14:paraId="27BF1C6E" w14:textId="77777777" w:rsidR="00E9672D" w:rsidRDefault="00E9672D">
            <w:pPr>
              <w:rPr>
                <w:rFonts w:ascii="Calibri" w:hAnsi="Calibri"/>
                <w:color w:val="000000"/>
              </w:rPr>
            </w:pPr>
            <w:r>
              <w:rPr>
                <w:rFonts w:ascii="Calibri" w:hAnsi="Calibri"/>
                <w:color w:val="000000"/>
              </w:rPr>
              <w:t xml:space="preserve">Vandens šilumos apskaita MULTICAL 803-UF su srauto jutikliu </w:t>
            </w:r>
            <w:proofErr w:type="spellStart"/>
            <w:r>
              <w:rPr>
                <w:rFonts w:ascii="Calibri" w:hAnsi="Calibri"/>
                <w:color w:val="000000"/>
              </w:rPr>
              <w:t>Ultraflow</w:t>
            </w:r>
            <w:proofErr w:type="spellEnd"/>
            <w:r>
              <w:rPr>
                <w:rFonts w:ascii="Calibri" w:hAnsi="Calibri"/>
                <w:color w:val="000000"/>
              </w:rPr>
              <w:t xml:space="preserve"> 54 (K-3, 4 katilai)</w:t>
            </w:r>
          </w:p>
        </w:tc>
        <w:tc>
          <w:tcPr>
            <w:tcW w:w="2409" w:type="dxa"/>
            <w:tcBorders>
              <w:top w:val="nil"/>
              <w:left w:val="nil"/>
              <w:bottom w:val="single" w:sz="4" w:space="0" w:color="auto"/>
              <w:right w:val="single" w:sz="4" w:space="0" w:color="auto"/>
            </w:tcBorders>
            <w:vAlign w:val="center"/>
            <w:hideMark/>
          </w:tcPr>
          <w:p w14:paraId="69B268C6" w14:textId="77777777" w:rsidR="00E9672D" w:rsidRDefault="00E9672D">
            <w:pPr>
              <w:rPr>
                <w:rFonts w:ascii="Calibri" w:hAnsi="Calibri"/>
                <w:color w:val="000000"/>
              </w:rPr>
            </w:pPr>
            <w:r>
              <w:rPr>
                <w:rFonts w:ascii="Calibri" w:hAnsi="Calibri"/>
                <w:color w:val="000000"/>
              </w:rPr>
              <w:t>q_0...800 m</w:t>
            </w:r>
            <w:r>
              <w:rPr>
                <w:rFonts w:ascii="Calibri" w:hAnsi="Calibri" w:cs="Calibri"/>
                <w:color w:val="000000"/>
              </w:rPr>
              <w:t>³</w:t>
            </w:r>
            <w:r>
              <w:rPr>
                <w:rFonts w:ascii="Calibri" w:hAnsi="Calibri"/>
                <w:color w:val="000000"/>
              </w:rPr>
              <w:t>/h, DN 200</w:t>
            </w:r>
          </w:p>
        </w:tc>
        <w:tc>
          <w:tcPr>
            <w:tcW w:w="1396" w:type="dxa"/>
            <w:tcBorders>
              <w:top w:val="nil"/>
              <w:left w:val="single" w:sz="4" w:space="0" w:color="auto"/>
              <w:bottom w:val="single" w:sz="4" w:space="0" w:color="auto"/>
              <w:right w:val="single" w:sz="4" w:space="0" w:color="auto"/>
            </w:tcBorders>
            <w:vAlign w:val="center"/>
            <w:hideMark/>
          </w:tcPr>
          <w:p w14:paraId="7C6A5256" w14:textId="77777777" w:rsidR="00E9672D" w:rsidRDefault="00E9672D">
            <w:pPr>
              <w:jc w:val="center"/>
              <w:rPr>
                <w:rFonts w:ascii="Calibri" w:hAnsi="Calibri"/>
                <w:color w:val="000000"/>
              </w:rPr>
            </w:pPr>
            <w:r>
              <w:rPr>
                <w:rFonts w:ascii="Calibri" w:hAnsi="Calibri"/>
                <w:color w:val="000000"/>
              </w:rPr>
              <w:t>Patikra</w:t>
            </w:r>
          </w:p>
        </w:tc>
        <w:tc>
          <w:tcPr>
            <w:tcW w:w="1581" w:type="dxa"/>
            <w:tcBorders>
              <w:top w:val="nil"/>
              <w:left w:val="nil"/>
              <w:bottom w:val="single" w:sz="4" w:space="0" w:color="auto"/>
              <w:right w:val="single" w:sz="4" w:space="0" w:color="auto"/>
            </w:tcBorders>
            <w:vAlign w:val="center"/>
          </w:tcPr>
          <w:p w14:paraId="15E5A85A" w14:textId="77777777" w:rsidR="00E9672D" w:rsidRDefault="00E9672D">
            <w:pPr>
              <w:jc w:val="center"/>
              <w:rPr>
                <w:rFonts w:ascii="Calibri" w:hAnsi="Calibri"/>
                <w:color w:val="000000"/>
              </w:rPr>
            </w:pPr>
          </w:p>
        </w:tc>
        <w:tc>
          <w:tcPr>
            <w:tcW w:w="851" w:type="dxa"/>
            <w:tcBorders>
              <w:top w:val="nil"/>
              <w:left w:val="nil"/>
              <w:bottom w:val="single" w:sz="4" w:space="0" w:color="auto"/>
              <w:right w:val="single" w:sz="4" w:space="0" w:color="auto"/>
            </w:tcBorders>
            <w:vAlign w:val="center"/>
            <w:hideMark/>
          </w:tcPr>
          <w:p w14:paraId="267848F5" w14:textId="77777777" w:rsidR="00E9672D" w:rsidRDefault="00E9672D">
            <w:pPr>
              <w:jc w:val="center"/>
              <w:rPr>
                <w:rFonts w:ascii="Calibri" w:hAnsi="Calibri"/>
                <w:color w:val="000000"/>
              </w:rPr>
            </w:pPr>
            <w:r>
              <w:rPr>
                <w:rFonts w:ascii="Calibri" w:hAnsi="Calibri"/>
                <w:color w:val="000000"/>
              </w:rPr>
              <w:t>0</w:t>
            </w:r>
          </w:p>
        </w:tc>
        <w:tc>
          <w:tcPr>
            <w:tcW w:w="708" w:type="dxa"/>
            <w:tcBorders>
              <w:top w:val="nil"/>
              <w:left w:val="nil"/>
              <w:bottom w:val="single" w:sz="4" w:space="0" w:color="auto"/>
              <w:right w:val="single" w:sz="4" w:space="0" w:color="auto"/>
            </w:tcBorders>
            <w:vAlign w:val="center"/>
            <w:hideMark/>
          </w:tcPr>
          <w:p w14:paraId="6F93A4AF" w14:textId="77777777" w:rsidR="00E9672D" w:rsidRDefault="00E9672D">
            <w:pPr>
              <w:jc w:val="center"/>
              <w:rPr>
                <w:rFonts w:ascii="Calibri" w:hAnsi="Calibri"/>
                <w:color w:val="000000"/>
              </w:rPr>
            </w:pPr>
            <w:r>
              <w:rPr>
                <w:rFonts w:ascii="Calibri" w:hAnsi="Calibri"/>
                <w:color w:val="000000"/>
              </w:rPr>
              <w:t>2</w:t>
            </w:r>
          </w:p>
        </w:tc>
        <w:tc>
          <w:tcPr>
            <w:tcW w:w="709" w:type="dxa"/>
            <w:tcBorders>
              <w:top w:val="nil"/>
              <w:left w:val="nil"/>
              <w:bottom w:val="single" w:sz="4" w:space="0" w:color="auto"/>
              <w:right w:val="single" w:sz="4" w:space="0" w:color="auto"/>
            </w:tcBorders>
            <w:vAlign w:val="center"/>
            <w:hideMark/>
          </w:tcPr>
          <w:p w14:paraId="0E21CAEF" w14:textId="77777777" w:rsidR="00E9672D" w:rsidRDefault="00E9672D">
            <w:pPr>
              <w:jc w:val="center"/>
              <w:rPr>
                <w:rFonts w:ascii="Calibri" w:hAnsi="Calibri"/>
                <w:color w:val="000000"/>
              </w:rPr>
            </w:pPr>
            <w:r>
              <w:rPr>
                <w:rFonts w:ascii="Calibri" w:hAnsi="Calibri"/>
                <w:color w:val="000000"/>
              </w:rPr>
              <w:t>0</w:t>
            </w:r>
          </w:p>
        </w:tc>
        <w:tc>
          <w:tcPr>
            <w:tcW w:w="992" w:type="dxa"/>
            <w:tcBorders>
              <w:top w:val="nil"/>
              <w:left w:val="nil"/>
              <w:bottom w:val="single" w:sz="4" w:space="0" w:color="auto"/>
              <w:right w:val="single" w:sz="4" w:space="0" w:color="auto"/>
            </w:tcBorders>
            <w:vAlign w:val="center"/>
            <w:hideMark/>
          </w:tcPr>
          <w:p w14:paraId="4172E1F4" w14:textId="77777777" w:rsidR="00E9672D" w:rsidRDefault="00E9672D">
            <w:pPr>
              <w:jc w:val="center"/>
              <w:rPr>
                <w:rFonts w:ascii="Calibri" w:hAnsi="Calibri"/>
                <w:color w:val="000000"/>
              </w:rPr>
            </w:pPr>
            <w:r>
              <w:rPr>
                <w:rFonts w:ascii="Calibri" w:hAnsi="Calibri"/>
                <w:color w:val="000000"/>
              </w:rPr>
              <w:t>0</w:t>
            </w:r>
          </w:p>
        </w:tc>
        <w:tc>
          <w:tcPr>
            <w:tcW w:w="1134" w:type="dxa"/>
            <w:tcBorders>
              <w:top w:val="nil"/>
              <w:left w:val="nil"/>
              <w:bottom w:val="single" w:sz="4" w:space="0" w:color="auto"/>
              <w:right w:val="single" w:sz="4" w:space="0" w:color="auto"/>
            </w:tcBorders>
            <w:vAlign w:val="center"/>
            <w:hideMark/>
          </w:tcPr>
          <w:p w14:paraId="6F533125" w14:textId="77777777" w:rsidR="00E9672D" w:rsidRDefault="00E9672D">
            <w:pPr>
              <w:jc w:val="center"/>
              <w:rPr>
                <w:rFonts w:ascii="Calibri" w:hAnsi="Calibri"/>
                <w:color w:val="000000"/>
              </w:rPr>
            </w:pPr>
            <w:r>
              <w:rPr>
                <w:rFonts w:ascii="Calibri" w:hAnsi="Calibri"/>
                <w:color w:val="000000"/>
              </w:rPr>
              <w:t>2</w:t>
            </w:r>
          </w:p>
        </w:tc>
        <w:tc>
          <w:tcPr>
            <w:tcW w:w="993" w:type="dxa"/>
            <w:tcBorders>
              <w:top w:val="nil"/>
              <w:left w:val="nil"/>
              <w:bottom w:val="single" w:sz="4" w:space="0" w:color="auto"/>
              <w:right w:val="single" w:sz="4" w:space="0" w:color="auto"/>
            </w:tcBorders>
            <w:vAlign w:val="center"/>
          </w:tcPr>
          <w:p w14:paraId="65913AAC" w14:textId="77777777" w:rsidR="00E9672D" w:rsidRDefault="00E9672D">
            <w:pPr>
              <w:jc w:val="center"/>
              <w:rPr>
                <w:rFonts w:ascii="Calibri" w:hAnsi="Calibri"/>
                <w:color w:val="000000"/>
              </w:rPr>
            </w:pPr>
          </w:p>
        </w:tc>
        <w:tc>
          <w:tcPr>
            <w:tcW w:w="850" w:type="dxa"/>
            <w:tcBorders>
              <w:top w:val="nil"/>
              <w:left w:val="nil"/>
              <w:bottom w:val="single" w:sz="4" w:space="0" w:color="auto"/>
              <w:right w:val="single" w:sz="4" w:space="0" w:color="auto"/>
            </w:tcBorders>
            <w:vAlign w:val="center"/>
          </w:tcPr>
          <w:p w14:paraId="0F84B76C" w14:textId="77777777" w:rsidR="00E9672D" w:rsidRDefault="00E9672D">
            <w:pPr>
              <w:jc w:val="center"/>
              <w:rPr>
                <w:rFonts w:ascii="Calibri" w:hAnsi="Calibri"/>
                <w:color w:val="000000"/>
              </w:rPr>
            </w:pPr>
          </w:p>
        </w:tc>
      </w:tr>
      <w:tr w:rsidR="00E9672D" w14:paraId="644AE6B8" w14:textId="77777777" w:rsidTr="00E9672D">
        <w:trPr>
          <w:trHeight w:val="900"/>
        </w:trPr>
        <w:tc>
          <w:tcPr>
            <w:tcW w:w="568" w:type="dxa"/>
            <w:tcBorders>
              <w:top w:val="nil"/>
              <w:left w:val="single" w:sz="4" w:space="0" w:color="auto"/>
              <w:bottom w:val="single" w:sz="4" w:space="0" w:color="auto"/>
              <w:right w:val="single" w:sz="4" w:space="0" w:color="auto"/>
            </w:tcBorders>
            <w:vAlign w:val="center"/>
            <w:hideMark/>
          </w:tcPr>
          <w:p w14:paraId="724CF79B" w14:textId="77777777" w:rsidR="00E9672D" w:rsidRDefault="00E9672D">
            <w:pPr>
              <w:jc w:val="center"/>
              <w:rPr>
                <w:rFonts w:ascii="Calibri" w:hAnsi="Calibri"/>
                <w:color w:val="000000"/>
              </w:rPr>
            </w:pPr>
            <w:r>
              <w:rPr>
                <w:rFonts w:ascii="Calibri" w:hAnsi="Calibri"/>
                <w:color w:val="000000"/>
              </w:rPr>
              <w:t>24</w:t>
            </w:r>
          </w:p>
        </w:tc>
        <w:tc>
          <w:tcPr>
            <w:tcW w:w="3969" w:type="dxa"/>
            <w:tcBorders>
              <w:top w:val="nil"/>
              <w:left w:val="nil"/>
              <w:bottom w:val="single" w:sz="4" w:space="0" w:color="auto"/>
              <w:right w:val="single" w:sz="4" w:space="0" w:color="auto"/>
            </w:tcBorders>
            <w:vAlign w:val="center"/>
            <w:hideMark/>
          </w:tcPr>
          <w:p w14:paraId="0DC3DD16" w14:textId="77777777" w:rsidR="00E9672D" w:rsidRDefault="00E9672D">
            <w:pPr>
              <w:rPr>
                <w:rFonts w:ascii="Calibri" w:hAnsi="Calibri"/>
                <w:color w:val="000000"/>
              </w:rPr>
            </w:pPr>
            <w:r>
              <w:rPr>
                <w:rFonts w:ascii="Calibri" w:hAnsi="Calibri"/>
                <w:color w:val="000000"/>
              </w:rPr>
              <w:t xml:space="preserve">Vandens šilumos apskaita MULTICAL 803-UF su srauto jutikliu </w:t>
            </w:r>
            <w:proofErr w:type="spellStart"/>
            <w:r>
              <w:rPr>
                <w:rFonts w:ascii="Calibri" w:hAnsi="Calibri"/>
                <w:color w:val="000000"/>
              </w:rPr>
              <w:t>Ultraflow</w:t>
            </w:r>
            <w:proofErr w:type="spellEnd"/>
            <w:r>
              <w:rPr>
                <w:rFonts w:ascii="Calibri" w:hAnsi="Calibri"/>
                <w:color w:val="000000"/>
              </w:rPr>
              <w:t xml:space="preserve"> 54 (K-3, 4 ekonomaizeriai)</w:t>
            </w:r>
          </w:p>
        </w:tc>
        <w:tc>
          <w:tcPr>
            <w:tcW w:w="2409" w:type="dxa"/>
            <w:tcBorders>
              <w:top w:val="nil"/>
              <w:left w:val="nil"/>
              <w:bottom w:val="single" w:sz="4" w:space="0" w:color="auto"/>
              <w:right w:val="single" w:sz="4" w:space="0" w:color="auto"/>
            </w:tcBorders>
            <w:vAlign w:val="center"/>
            <w:hideMark/>
          </w:tcPr>
          <w:p w14:paraId="2E055E80" w14:textId="77777777" w:rsidR="00E9672D" w:rsidRDefault="00E9672D">
            <w:pPr>
              <w:rPr>
                <w:rFonts w:ascii="Calibri" w:hAnsi="Calibri"/>
                <w:color w:val="000000"/>
              </w:rPr>
            </w:pPr>
            <w:r>
              <w:rPr>
                <w:rFonts w:ascii="Calibri" w:hAnsi="Calibri"/>
                <w:color w:val="000000"/>
              </w:rPr>
              <w:t>q_0...400 m</w:t>
            </w:r>
            <w:r>
              <w:rPr>
                <w:rFonts w:ascii="Calibri" w:hAnsi="Calibri" w:cs="Calibri"/>
                <w:color w:val="000000"/>
              </w:rPr>
              <w:t>³</w:t>
            </w:r>
            <w:r>
              <w:rPr>
                <w:rFonts w:ascii="Calibri" w:hAnsi="Calibri"/>
                <w:color w:val="000000"/>
              </w:rPr>
              <w:t>/h, DN 150</w:t>
            </w:r>
          </w:p>
        </w:tc>
        <w:tc>
          <w:tcPr>
            <w:tcW w:w="1396" w:type="dxa"/>
            <w:tcBorders>
              <w:top w:val="nil"/>
              <w:left w:val="single" w:sz="4" w:space="0" w:color="auto"/>
              <w:bottom w:val="single" w:sz="4" w:space="0" w:color="auto"/>
              <w:right w:val="single" w:sz="4" w:space="0" w:color="auto"/>
            </w:tcBorders>
            <w:vAlign w:val="center"/>
            <w:hideMark/>
          </w:tcPr>
          <w:p w14:paraId="1F070F3F" w14:textId="77777777" w:rsidR="00E9672D" w:rsidRDefault="00E9672D">
            <w:pPr>
              <w:jc w:val="center"/>
              <w:rPr>
                <w:rFonts w:ascii="Calibri" w:hAnsi="Calibri"/>
                <w:color w:val="000000"/>
              </w:rPr>
            </w:pPr>
            <w:r>
              <w:rPr>
                <w:rFonts w:ascii="Calibri" w:hAnsi="Calibri"/>
                <w:color w:val="000000"/>
              </w:rPr>
              <w:t>Patikra</w:t>
            </w:r>
          </w:p>
        </w:tc>
        <w:tc>
          <w:tcPr>
            <w:tcW w:w="1581" w:type="dxa"/>
            <w:tcBorders>
              <w:top w:val="nil"/>
              <w:left w:val="nil"/>
              <w:bottom w:val="single" w:sz="4" w:space="0" w:color="auto"/>
              <w:right w:val="single" w:sz="4" w:space="0" w:color="auto"/>
            </w:tcBorders>
            <w:vAlign w:val="center"/>
          </w:tcPr>
          <w:p w14:paraId="6CE0A6F2" w14:textId="77777777" w:rsidR="00E9672D" w:rsidRDefault="00E9672D">
            <w:pPr>
              <w:jc w:val="center"/>
              <w:rPr>
                <w:rFonts w:ascii="Calibri" w:hAnsi="Calibri"/>
                <w:color w:val="000000"/>
              </w:rPr>
            </w:pPr>
          </w:p>
        </w:tc>
        <w:tc>
          <w:tcPr>
            <w:tcW w:w="851" w:type="dxa"/>
            <w:tcBorders>
              <w:top w:val="nil"/>
              <w:left w:val="nil"/>
              <w:bottom w:val="single" w:sz="4" w:space="0" w:color="auto"/>
              <w:right w:val="single" w:sz="4" w:space="0" w:color="auto"/>
            </w:tcBorders>
            <w:vAlign w:val="center"/>
            <w:hideMark/>
          </w:tcPr>
          <w:p w14:paraId="01718190" w14:textId="77777777" w:rsidR="00E9672D" w:rsidRDefault="00E9672D">
            <w:pPr>
              <w:jc w:val="center"/>
              <w:rPr>
                <w:rFonts w:ascii="Calibri" w:hAnsi="Calibri"/>
                <w:color w:val="000000"/>
              </w:rPr>
            </w:pPr>
            <w:r>
              <w:rPr>
                <w:rFonts w:ascii="Calibri" w:hAnsi="Calibri"/>
                <w:color w:val="000000"/>
              </w:rPr>
              <w:t>0</w:t>
            </w:r>
          </w:p>
        </w:tc>
        <w:tc>
          <w:tcPr>
            <w:tcW w:w="708" w:type="dxa"/>
            <w:tcBorders>
              <w:top w:val="nil"/>
              <w:left w:val="nil"/>
              <w:bottom w:val="single" w:sz="4" w:space="0" w:color="auto"/>
              <w:right w:val="single" w:sz="4" w:space="0" w:color="auto"/>
            </w:tcBorders>
            <w:vAlign w:val="center"/>
            <w:hideMark/>
          </w:tcPr>
          <w:p w14:paraId="7A84174C" w14:textId="77777777" w:rsidR="00E9672D" w:rsidRDefault="00E9672D">
            <w:pPr>
              <w:jc w:val="center"/>
              <w:rPr>
                <w:rFonts w:ascii="Calibri" w:hAnsi="Calibri"/>
                <w:color w:val="000000"/>
              </w:rPr>
            </w:pPr>
            <w:r>
              <w:rPr>
                <w:rFonts w:ascii="Calibri" w:hAnsi="Calibri"/>
                <w:color w:val="000000"/>
              </w:rPr>
              <w:t>2</w:t>
            </w:r>
          </w:p>
        </w:tc>
        <w:tc>
          <w:tcPr>
            <w:tcW w:w="709" w:type="dxa"/>
            <w:tcBorders>
              <w:top w:val="nil"/>
              <w:left w:val="nil"/>
              <w:bottom w:val="single" w:sz="4" w:space="0" w:color="auto"/>
              <w:right w:val="single" w:sz="4" w:space="0" w:color="auto"/>
            </w:tcBorders>
            <w:vAlign w:val="center"/>
            <w:hideMark/>
          </w:tcPr>
          <w:p w14:paraId="387EC256" w14:textId="77777777" w:rsidR="00E9672D" w:rsidRDefault="00E9672D">
            <w:pPr>
              <w:jc w:val="center"/>
              <w:rPr>
                <w:rFonts w:ascii="Calibri" w:hAnsi="Calibri"/>
                <w:color w:val="000000"/>
              </w:rPr>
            </w:pPr>
            <w:r>
              <w:rPr>
                <w:rFonts w:ascii="Calibri" w:hAnsi="Calibri"/>
                <w:color w:val="000000"/>
              </w:rPr>
              <w:t>0</w:t>
            </w:r>
          </w:p>
        </w:tc>
        <w:tc>
          <w:tcPr>
            <w:tcW w:w="992" w:type="dxa"/>
            <w:tcBorders>
              <w:top w:val="nil"/>
              <w:left w:val="nil"/>
              <w:bottom w:val="single" w:sz="4" w:space="0" w:color="auto"/>
              <w:right w:val="single" w:sz="4" w:space="0" w:color="auto"/>
            </w:tcBorders>
            <w:vAlign w:val="center"/>
            <w:hideMark/>
          </w:tcPr>
          <w:p w14:paraId="71F228B1" w14:textId="77777777" w:rsidR="00E9672D" w:rsidRDefault="00E9672D">
            <w:pPr>
              <w:jc w:val="center"/>
              <w:rPr>
                <w:rFonts w:ascii="Calibri" w:hAnsi="Calibri"/>
                <w:color w:val="000000"/>
              </w:rPr>
            </w:pPr>
            <w:r>
              <w:rPr>
                <w:rFonts w:ascii="Calibri" w:hAnsi="Calibri"/>
                <w:color w:val="000000"/>
              </w:rPr>
              <w:t>0</w:t>
            </w:r>
          </w:p>
        </w:tc>
        <w:tc>
          <w:tcPr>
            <w:tcW w:w="1134" w:type="dxa"/>
            <w:tcBorders>
              <w:top w:val="nil"/>
              <w:left w:val="nil"/>
              <w:bottom w:val="single" w:sz="4" w:space="0" w:color="auto"/>
              <w:right w:val="single" w:sz="4" w:space="0" w:color="auto"/>
            </w:tcBorders>
            <w:vAlign w:val="center"/>
            <w:hideMark/>
          </w:tcPr>
          <w:p w14:paraId="72100B21" w14:textId="77777777" w:rsidR="00E9672D" w:rsidRDefault="00E9672D">
            <w:pPr>
              <w:jc w:val="center"/>
              <w:rPr>
                <w:rFonts w:ascii="Calibri" w:hAnsi="Calibri"/>
                <w:color w:val="000000"/>
              </w:rPr>
            </w:pPr>
            <w:r>
              <w:rPr>
                <w:rFonts w:ascii="Calibri" w:hAnsi="Calibri"/>
                <w:color w:val="000000"/>
              </w:rPr>
              <w:t>2</w:t>
            </w:r>
          </w:p>
        </w:tc>
        <w:tc>
          <w:tcPr>
            <w:tcW w:w="993" w:type="dxa"/>
            <w:tcBorders>
              <w:top w:val="nil"/>
              <w:left w:val="nil"/>
              <w:bottom w:val="single" w:sz="4" w:space="0" w:color="auto"/>
              <w:right w:val="single" w:sz="4" w:space="0" w:color="auto"/>
            </w:tcBorders>
            <w:vAlign w:val="center"/>
          </w:tcPr>
          <w:p w14:paraId="6C87E281" w14:textId="77777777" w:rsidR="00E9672D" w:rsidRDefault="00E9672D">
            <w:pPr>
              <w:jc w:val="center"/>
              <w:rPr>
                <w:rFonts w:ascii="Calibri" w:hAnsi="Calibri"/>
                <w:color w:val="000000"/>
              </w:rPr>
            </w:pPr>
          </w:p>
        </w:tc>
        <w:tc>
          <w:tcPr>
            <w:tcW w:w="850" w:type="dxa"/>
            <w:tcBorders>
              <w:top w:val="nil"/>
              <w:left w:val="nil"/>
              <w:bottom w:val="single" w:sz="4" w:space="0" w:color="auto"/>
              <w:right w:val="single" w:sz="4" w:space="0" w:color="auto"/>
            </w:tcBorders>
            <w:vAlign w:val="center"/>
          </w:tcPr>
          <w:p w14:paraId="34094FE5" w14:textId="77777777" w:rsidR="00E9672D" w:rsidRDefault="00E9672D">
            <w:pPr>
              <w:jc w:val="center"/>
              <w:rPr>
                <w:rFonts w:ascii="Calibri" w:hAnsi="Calibri"/>
                <w:color w:val="000000"/>
              </w:rPr>
            </w:pPr>
          </w:p>
        </w:tc>
      </w:tr>
      <w:tr w:rsidR="00E9672D" w14:paraId="5E8D0A21" w14:textId="77777777" w:rsidTr="00E9672D">
        <w:trPr>
          <w:trHeight w:val="900"/>
        </w:trPr>
        <w:tc>
          <w:tcPr>
            <w:tcW w:w="568" w:type="dxa"/>
            <w:tcBorders>
              <w:top w:val="nil"/>
              <w:left w:val="single" w:sz="4" w:space="0" w:color="auto"/>
              <w:bottom w:val="single" w:sz="4" w:space="0" w:color="auto"/>
              <w:right w:val="single" w:sz="4" w:space="0" w:color="auto"/>
            </w:tcBorders>
            <w:vAlign w:val="center"/>
            <w:hideMark/>
          </w:tcPr>
          <w:p w14:paraId="28821B94" w14:textId="77777777" w:rsidR="00E9672D" w:rsidRDefault="00E9672D">
            <w:pPr>
              <w:jc w:val="center"/>
              <w:rPr>
                <w:rFonts w:ascii="Calibri" w:hAnsi="Calibri"/>
                <w:color w:val="000000"/>
              </w:rPr>
            </w:pPr>
            <w:r>
              <w:rPr>
                <w:rFonts w:ascii="Calibri" w:hAnsi="Calibri"/>
                <w:color w:val="000000"/>
              </w:rPr>
              <w:t>25</w:t>
            </w:r>
          </w:p>
        </w:tc>
        <w:tc>
          <w:tcPr>
            <w:tcW w:w="3969" w:type="dxa"/>
            <w:tcBorders>
              <w:top w:val="nil"/>
              <w:left w:val="nil"/>
              <w:bottom w:val="single" w:sz="4" w:space="0" w:color="auto"/>
              <w:right w:val="single" w:sz="4" w:space="0" w:color="auto"/>
            </w:tcBorders>
            <w:vAlign w:val="center"/>
            <w:hideMark/>
          </w:tcPr>
          <w:p w14:paraId="2268C479" w14:textId="77777777" w:rsidR="00E9672D" w:rsidRDefault="00E9672D">
            <w:pPr>
              <w:rPr>
                <w:rFonts w:ascii="Calibri" w:hAnsi="Calibri"/>
                <w:color w:val="000000"/>
              </w:rPr>
            </w:pPr>
            <w:r>
              <w:rPr>
                <w:rFonts w:ascii="Calibri" w:hAnsi="Calibri"/>
                <w:color w:val="000000"/>
              </w:rPr>
              <w:t xml:space="preserve">Vandens šilumos apskaita MULTICAL 803-UF su srauto jutikliu </w:t>
            </w:r>
            <w:proofErr w:type="spellStart"/>
            <w:r>
              <w:rPr>
                <w:rFonts w:ascii="Calibri" w:hAnsi="Calibri"/>
                <w:color w:val="000000"/>
              </w:rPr>
              <w:t>Ultraflow</w:t>
            </w:r>
            <w:proofErr w:type="spellEnd"/>
            <w:r>
              <w:rPr>
                <w:rFonts w:ascii="Calibri" w:hAnsi="Calibri"/>
                <w:color w:val="000000"/>
              </w:rPr>
              <w:t xml:space="preserve"> 54 (Oro </w:t>
            </w:r>
            <w:proofErr w:type="spellStart"/>
            <w:r>
              <w:rPr>
                <w:rFonts w:ascii="Calibri" w:hAnsi="Calibri"/>
                <w:color w:val="000000"/>
              </w:rPr>
              <w:t>pašildytuvo</w:t>
            </w:r>
            <w:proofErr w:type="spellEnd"/>
            <w:r>
              <w:rPr>
                <w:rFonts w:ascii="Calibri" w:hAnsi="Calibri"/>
                <w:color w:val="000000"/>
              </w:rPr>
              <w:t xml:space="preserve"> šilumos apskaita)</w:t>
            </w:r>
          </w:p>
        </w:tc>
        <w:tc>
          <w:tcPr>
            <w:tcW w:w="2409" w:type="dxa"/>
            <w:tcBorders>
              <w:top w:val="nil"/>
              <w:left w:val="nil"/>
              <w:bottom w:val="single" w:sz="4" w:space="0" w:color="auto"/>
              <w:right w:val="single" w:sz="4" w:space="0" w:color="auto"/>
            </w:tcBorders>
            <w:vAlign w:val="center"/>
            <w:hideMark/>
          </w:tcPr>
          <w:p w14:paraId="28462947" w14:textId="77777777" w:rsidR="00E9672D" w:rsidRDefault="00E9672D">
            <w:pPr>
              <w:rPr>
                <w:rFonts w:ascii="Calibri" w:hAnsi="Calibri"/>
                <w:color w:val="000000"/>
              </w:rPr>
            </w:pPr>
            <w:r>
              <w:rPr>
                <w:rFonts w:ascii="Calibri" w:hAnsi="Calibri"/>
                <w:color w:val="000000"/>
              </w:rPr>
              <w:t>q_0...80 m</w:t>
            </w:r>
            <w:r>
              <w:rPr>
                <w:rFonts w:ascii="Calibri" w:hAnsi="Calibri" w:cs="Calibri"/>
                <w:color w:val="000000"/>
              </w:rPr>
              <w:t>³</w:t>
            </w:r>
            <w:r>
              <w:rPr>
                <w:rFonts w:ascii="Calibri" w:hAnsi="Calibri"/>
                <w:color w:val="000000"/>
              </w:rPr>
              <w:t>/h, DN 80</w:t>
            </w:r>
          </w:p>
        </w:tc>
        <w:tc>
          <w:tcPr>
            <w:tcW w:w="1396" w:type="dxa"/>
            <w:tcBorders>
              <w:top w:val="nil"/>
              <w:left w:val="single" w:sz="4" w:space="0" w:color="auto"/>
              <w:bottom w:val="single" w:sz="4" w:space="0" w:color="auto"/>
              <w:right w:val="single" w:sz="4" w:space="0" w:color="auto"/>
            </w:tcBorders>
            <w:vAlign w:val="center"/>
            <w:hideMark/>
          </w:tcPr>
          <w:p w14:paraId="26AA6209" w14:textId="77777777" w:rsidR="00E9672D" w:rsidRDefault="00E9672D">
            <w:pPr>
              <w:jc w:val="center"/>
              <w:rPr>
                <w:rFonts w:ascii="Calibri" w:hAnsi="Calibri"/>
                <w:color w:val="000000"/>
              </w:rPr>
            </w:pPr>
            <w:r>
              <w:rPr>
                <w:rFonts w:ascii="Calibri" w:hAnsi="Calibri"/>
                <w:color w:val="000000"/>
              </w:rPr>
              <w:t>Patikra</w:t>
            </w:r>
          </w:p>
        </w:tc>
        <w:tc>
          <w:tcPr>
            <w:tcW w:w="1581" w:type="dxa"/>
            <w:tcBorders>
              <w:top w:val="nil"/>
              <w:left w:val="nil"/>
              <w:bottom w:val="single" w:sz="4" w:space="0" w:color="auto"/>
              <w:right w:val="single" w:sz="4" w:space="0" w:color="auto"/>
            </w:tcBorders>
            <w:vAlign w:val="center"/>
          </w:tcPr>
          <w:p w14:paraId="717FB38E" w14:textId="77777777" w:rsidR="00E9672D" w:rsidRDefault="00E9672D">
            <w:pPr>
              <w:jc w:val="center"/>
              <w:rPr>
                <w:rFonts w:ascii="Calibri" w:hAnsi="Calibri"/>
                <w:color w:val="000000"/>
              </w:rPr>
            </w:pPr>
          </w:p>
        </w:tc>
        <w:tc>
          <w:tcPr>
            <w:tcW w:w="851" w:type="dxa"/>
            <w:tcBorders>
              <w:top w:val="nil"/>
              <w:left w:val="nil"/>
              <w:bottom w:val="single" w:sz="4" w:space="0" w:color="auto"/>
              <w:right w:val="single" w:sz="4" w:space="0" w:color="auto"/>
            </w:tcBorders>
            <w:vAlign w:val="center"/>
            <w:hideMark/>
          </w:tcPr>
          <w:p w14:paraId="4B1848F2" w14:textId="77777777" w:rsidR="00E9672D" w:rsidRDefault="00E9672D">
            <w:pPr>
              <w:jc w:val="center"/>
              <w:rPr>
                <w:rFonts w:ascii="Calibri" w:hAnsi="Calibri"/>
                <w:color w:val="000000"/>
              </w:rPr>
            </w:pPr>
            <w:r>
              <w:rPr>
                <w:rFonts w:ascii="Calibri" w:hAnsi="Calibri"/>
                <w:color w:val="000000"/>
              </w:rPr>
              <w:t>0</w:t>
            </w:r>
          </w:p>
        </w:tc>
        <w:tc>
          <w:tcPr>
            <w:tcW w:w="708" w:type="dxa"/>
            <w:tcBorders>
              <w:top w:val="nil"/>
              <w:left w:val="nil"/>
              <w:bottom w:val="single" w:sz="4" w:space="0" w:color="auto"/>
              <w:right w:val="single" w:sz="4" w:space="0" w:color="auto"/>
            </w:tcBorders>
            <w:vAlign w:val="center"/>
            <w:hideMark/>
          </w:tcPr>
          <w:p w14:paraId="7DB33737" w14:textId="77777777" w:rsidR="00E9672D" w:rsidRDefault="00E9672D">
            <w:pPr>
              <w:jc w:val="center"/>
              <w:rPr>
                <w:rFonts w:ascii="Calibri" w:hAnsi="Calibri"/>
                <w:color w:val="000000"/>
              </w:rPr>
            </w:pPr>
            <w:r>
              <w:rPr>
                <w:rFonts w:ascii="Calibri" w:hAnsi="Calibri"/>
                <w:color w:val="000000"/>
              </w:rPr>
              <w:t>1</w:t>
            </w:r>
          </w:p>
        </w:tc>
        <w:tc>
          <w:tcPr>
            <w:tcW w:w="709" w:type="dxa"/>
            <w:tcBorders>
              <w:top w:val="nil"/>
              <w:left w:val="nil"/>
              <w:bottom w:val="single" w:sz="4" w:space="0" w:color="auto"/>
              <w:right w:val="single" w:sz="4" w:space="0" w:color="auto"/>
            </w:tcBorders>
            <w:vAlign w:val="center"/>
            <w:hideMark/>
          </w:tcPr>
          <w:p w14:paraId="5F5A27DF" w14:textId="77777777" w:rsidR="00E9672D" w:rsidRDefault="00E9672D">
            <w:pPr>
              <w:jc w:val="center"/>
              <w:rPr>
                <w:rFonts w:ascii="Calibri" w:hAnsi="Calibri"/>
                <w:color w:val="000000"/>
              </w:rPr>
            </w:pPr>
            <w:r>
              <w:rPr>
                <w:rFonts w:ascii="Calibri" w:hAnsi="Calibri"/>
                <w:color w:val="000000"/>
              </w:rPr>
              <w:t>0</w:t>
            </w:r>
          </w:p>
        </w:tc>
        <w:tc>
          <w:tcPr>
            <w:tcW w:w="992" w:type="dxa"/>
            <w:tcBorders>
              <w:top w:val="nil"/>
              <w:left w:val="nil"/>
              <w:bottom w:val="single" w:sz="4" w:space="0" w:color="auto"/>
              <w:right w:val="single" w:sz="4" w:space="0" w:color="auto"/>
            </w:tcBorders>
            <w:vAlign w:val="center"/>
            <w:hideMark/>
          </w:tcPr>
          <w:p w14:paraId="20B88F9F" w14:textId="77777777" w:rsidR="00E9672D" w:rsidRDefault="00E9672D">
            <w:pPr>
              <w:jc w:val="center"/>
              <w:rPr>
                <w:rFonts w:ascii="Calibri" w:hAnsi="Calibri"/>
                <w:color w:val="000000"/>
              </w:rPr>
            </w:pPr>
            <w:r>
              <w:rPr>
                <w:rFonts w:ascii="Calibri" w:hAnsi="Calibri"/>
                <w:color w:val="000000"/>
              </w:rPr>
              <w:t>0</w:t>
            </w:r>
          </w:p>
        </w:tc>
        <w:tc>
          <w:tcPr>
            <w:tcW w:w="1134" w:type="dxa"/>
            <w:tcBorders>
              <w:top w:val="nil"/>
              <w:left w:val="nil"/>
              <w:bottom w:val="single" w:sz="4" w:space="0" w:color="auto"/>
              <w:right w:val="single" w:sz="4" w:space="0" w:color="auto"/>
            </w:tcBorders>
            <w:vAlign w:val="center"/>
            <w:hideMark/>
          </w:tcPr>
          <w:p w14:paraId="636A9908" w14:textId="77777777" w:rsidR="00E9672D" w:rsidRDefault="00E9672D">
            <w:pPr>
              <w:jc w:val="center"/>
              <w:rPr>
                <w:rFonts w:ascii="Calibri" w:hAnsi="Calibri"/>
                <w:color w:val="000000"/>
              </w:rPr>
            </w:pPr>
            <w:r>
              <w:rPr>
                <w:rFonts w:ascii="Calibri" w:hAnsi="Calibri"/>
                <w:color w:val="000000"/>
              </w:rPr>
              <w:t>1</w:t>
            </w:r>
          </w:p>
        </w:tc>
        <w:tc>
          <w:tcPr>
            <w:tcW w:w="993" w:type="dxa"/>
            <w:tcBorders>
              <w:top w:val="nil"/>
              <w:left w:val="nil"/>
              <w:bottom w:val="single" w:sz="4" w:space="0" w:color="auto"/>
              <w:right w:val="single" w:sz="4" w:space="0" w:color="auto"/>
            </w:tcBorders>
            <w:vAlign w:val="center"/>
          </w:tcPr>
          <w:p w14:paraId="0B7DB2AF" w14:textId="77777777" w:rsidR="00E9672D" w:rsidRDefault="00E9672D">
            <w:pPr>
              <w:jc w:val="center"/>
              <w:rPr>
                <w:rFonts w:ascii="Calibri" w:hAnsi="Calibri"/>
                <w:color w:val="000000"/>
              </w:rPr>
            </w:pPr>
          </w:p>
        </w:tc>
        <w:tc>
          <w:tcPr>
            <w:tcW w:w="850" w:type="dxa"/>
            <w:tcBorders>
              <w:top w:val="nil"/>
              <w:left w:val="nil"/>
              <w:bottom w:val="single" w:sz="4" w:space="0" w:color="auto"/>
              <w:right w:val="single" w:sz="4" w:space="0" w:color="auto"/>
            </w:tcBorders>
            <w:vAlign w:val="center"/>
          </w:tcPr>
          <w:p w14:paraId="703C90D4" w14:textId="77777777" w:rsidR="00E9672D" w:rsidRDefault="00E9672D">
            <w:pPr>
              <w:jc w:val="center"/>
              <w:rPr>
                <w:rFonts w:ascii="Calibri" w:hAnsi="Calibri"/>
                <w:color w:val="000000"/>
              </w:rPr>
            </w:pPr>
          </w:p>
        </w:tc>
      </w:tr>
      <w:tr w:rsidR="00E9672D" w14:paraId="3B14EC93" w14:textId="77777777" w:rsidTr="00E9672D">
        <w:trPr>
          <w:trHeight w:val="900"/>
        </w:trPr>
        <w:tc>
          <w:tcPr>
            <w:tcW w:w="568" w:type="dxa"/>
            <w:tcBorders>
              <w:top w:val="nil"/>
              <w:left w:val="single" w:sz="4" w:space="0" w:color="auto"/>
              <w:bottom w:val="single" w:sz="4" w:space="0" w:color="auto"/>
              <w:right w:val="single" w:sz="4" w:space="0" w:color="auto"/>
            </w:tcBorders>
            <w:vAlign w:val="center"/>
            <w:hideMark/>
          </w:tcPr>
          <w:p w14:paraId="63CA6A3B" w14:textId="77777777" w:rsidR="00E9672D" w:rsidRDefault="00E9672D">
            <w:pPr>
              <w:jc w:val="center"/>
              <w:rPr>
                <w:rFonts w:ascii="Calibri" w:hAnsi="Calibri"/>
                <w:color w:val="000000"/>
              </w:rPr>
            </w:pPr>
            <w:r>
              <w:rPr>
                <w:rFonts w:ascii="Calibri" w:hAnsi="Calibri"/>
                <w:color w:val="000000"/>
              </w:rPr>
              <w:t>26</w:t>
            </w:r>
          </w:p>
        </w:tc>
        <w:tc>
          <w:tcPr>
            <w:tcW w:w="3969" w:type="dxa"/>
            <w:tcBorders>
              <w:top w:val="nil"/>
              <w:left w:val="nil"/>
              <w:bottom w:val="single" w:sz="4" w:space="0" w:color="auto"/>
              <w:right w:val="single" w:sz="4" w:space="0" w:color="auto"/>
            </w:tcBorders>
            <w:vAlign w:val="center"/>
            <w:hideMark/>
          </w:tcPr>
          <w:p w14:paraId="675A35E5" w14:textId="77777777" w:rsidR="00E9672D" w:rsidRDefault="00E9672D">
            <w:pPr>
              <w:rPr>
                <w:rFonts w:ascii="Calibri" w:hAnsi="Calibri"/>
                <w:color w:val="000000"/>
              </w:rPr>
            </w:pPr>
            <w:r>
              <w:rPr>
                <w:rFonts w:ascii="Calibri" w:hAnsi="Calibri"/>
                <w:color w:val="000000"/>
              </w:rPr>
              <w:t>Srauto kompiuteris ST-2 L11P4 su slėgio skirtumo keitikliais FKKCW22, FKKCW33, slėgio keitikliu PCE-28, temperatūros jutikliu CT-GN1, siaurinantis įtaisas - kamerinė diafragma 131,00 mm. (K-3, 4 dujų apskaita)</w:t>
            </w:r>
          </w:p>
        </w:tc>
        <w:tc>
          <w:tcPr>
            <w:tcW w:w="2409" w:type="dxa"/>
            <w:tcBorders>
              <w:top w:val="nil"/>
              <w:left w:val="nil"/>
              <w:bottom w:val="single" w:sz="4" w:space="0" w:color="auto"/>
              <w:right w:val="single" w:sz="4" w:space="0" w:color="auto"/>
            </w:tcBorders>
            <w:vAlign w:val="center"/>
            <w:hideMark/>
          </w:tcPr>
          <w:p w14:paraId="0AD27194" w14:textId="77777777" w:rsidR="00E9672D" w:rsidRDefault="00E9672D">
            <w:pPr>
              <w:rPr>
                <w:rFonts w:ascii="Calibri" w:hAnsi="Calibri"/>
                <w:color w:val="000000"/>
              </w:rPr>
            </w:pPr>
            <w:r>
              <w:rPr>
                <w:rFonts w:ascii="Calibri" w:hAnsi="Calibri"/>
                <w:color w:val="000000"/>
              </w:rPr>
              <w:t xml:space="preserve">Δp_10 </w:t>
            </w:r>
            <w:proofErr w:type="spellStart"/>
            <w:r>
              <w:rPr>
                <w:rFonts w:ascii="Calibri" w:hAnsi="Calibri"/>
                <w:color w:val="000000"/>
              </w:rPr>
              <w:t>kPa</w:t>
            </w:r>
            <w:proofErr w:type="spellEnd"/>
            <w:r>
              <w:rPr>
                <w:rFonts w:ascii="Calibri" w:hAnsi="Calibri"/>
                <w:color w:val="000000"/>
              </w:rPr>
              <w:t xml:space="preserve">, Δp_1,0 </w:t>
            </w:r>
            <w:proofErr w:type="spellStart"/>
            <w:r>
              <w:rPr>
                <w:rFonts w:ascii="Calibri" w:hAnsi="Calibri"/>
                <w:color w:val="000000"/>
              </w:rPr>
              <w:t>kPa</w:t>
            </w:r>
            <w:proofErr w:type="spellEnd"/>
            <w:r>
              <w:rPr>
                <w:rFonts w:ascii="Calibri" w:hAnsi="Calibri"/>
                <w:color w:val="000000"/>
              </w:rPr>
              <w:t xml:space="preserve">, p_0...1,6 bar </w:t>
            </w:r>
            <w:proofErr w:type="spellStart"/>
            <w:r>
              <w:rPr>
                <w:rFonts w:ascii="Calibri" w:hAnsi="Calibri"/>
                <w:color w:val="000000"/>
              </w:rPr>
              <w:t>abs</w:t>
            </w:r>
            <w:proofErr w:type="spellEnd"/>
            <w:r>
              <w:rPr>
                <w:rFonts w:ascii="Calibri" w:hAnsi="Calibri"/>
                <w:color w:val="000000"/>
              </w:rPr>
              <w:t xml:space="preserve">, t_(-30...+50) </w:t>
            </w:r>
            <w:r>
              <w:rPr>
                <w:rFonts w:ascii="Calibri" w:hAnsi="Calibri" w:cs="Calibri"/>
                <w:color w:val="000000"/>
              </w:rPr>
              <w:t>°</w:t>
            </w:r>
            <w:r>
              <w:rPr>
                <w:rFonts w:ascii="Calibri" w:hAnsi="Calibri"/>
                <w:color w:val="000000"/>
              </w:rPr>
              <w:t>C</w:t>
            </w:r>
          </w:p>
        </w:tc>
        <w:tc>
          <w:tcPr>
            <w:tcW w:w="1396" w:type="dxa"/>
            <w:tcBorders>
              <w:top w:val="nil"/>
              <w:left w:val="single" w:sz="4" w:space="0" w:color="auto"/>
              <w:bottom w:val="single" w:sz="4" w:space="0" w:color="auto"/>
              <w:right w:val="single" w:sz="4" w:space="0" w:color="auto"/>
            </w:tcBorders>
            <w:vAlign w:val="center"/>
            <w:hideMark/>
          </w:tcPr>
          <w:p w14:paraId="465BF702" w14:textId="77777777" w:rsidR="00E9672D" w:rsidRDefault="00E9672D">
            <w:pPr>
              <w:jc w:val="center"/>
              <w:rPr>
                <w:rFonts w:ascii="Calibri" w:hAnsi="Calibri"/>
                <w:color w:val="000000"/>
              </w:rPr>
            </w:pPr>
            <w:r>
              <w:rPr>
                <w:rFonts w:ascii="Calibri" w:hAnsi="Calibri"/>
                <w:color w:val="000000"/>
              </w:rPr>
              <w:t>Patikra</w:t>
            </w:r>
          </w:p>
        </w:tc>
        <w:tc>
          <w:tcPr>
            <w:tcW w:w="1581" w:type="dxa"/>
            <w:tcBorders>
              <w:top w:val="nil"/>
              <w:left w:val="nil"/>
              <w:bottom w:val="single" w:sz="4" w:space="0" w:color="auto"/>
              <w:right w:val="single" w:sz="4" w:space="0" w:color="auto"/>
            </w:tcBorders>
            <w:vAlign w:val="center"/>
          </w:tcPr>
          <w:p w14:paraId="511FE310" w14:textId="77777777" w:rsidR="00E9672D" w:rsidRDefault="00E9672D">
            <w:pPr>
              <w:jc w:val="center"/>
              <w:rPr>
                <w:rFonts w:ascii="Calibri" w:hAnsi="Calibri"/>
                <w:color w:val="000000"/>
              </w:rPr>
            </w:pPr>
          </w:p>
        </w:tc>
        <w:tc>
          <w:tcPr>
            <w:tcW w:w="851" w:type="dxa"/>
            <w:tcBorders>
              <w:top w:val="nil"/>
              <w:left w:val="nil"/>
              <w:bottom w:val="single" w:sz="4" w:space="0" w:color="auto"/>
              <w:right w:val="single" w:sz="4" w:space="0" w:color="auto"/>
            </w:tcBorders>
            <w:vAlign w:val="center"/>
            <w:hideMark/>
          </w:tcPr>
          <w:p w14:paraId="4F56C6C3" w14:textId="77777777" w:rsidR="00E9672D" w:rsidRDefault="00E9672D">
            <w:pPr>
              <w:jc w:val="center"/>
              <w:rPr>
                <w:rFonts w:ascii="Calibri" w:hAnsi="Calibri"/>
                <w:color w:val="000000"/>
              </w:rPr>
            </w:pPr>
            <w:r>
              <w:rPr>
                <w:rFonts w:ascii="Calibri" w:hAnsi="Calibri"/>
                <w:color w:val="000000"/>
              </w:rPr>
              <w:t>2</w:t>
            </w:r>
          </w:p>
        </w:tc>
        <w:tc>
          <w:tcPr>
            <w:tcW w:w="708" w:type="dxa"/>
            <w:tcBorders>
              <w:top w:val="nil"/>
              <w:left w:val="nil"/>
              <w:bottom w:val="single" w:sz="4" w:space="0" w:color="auto"/>
              <w:right w:val="single" w:sz="4" w:space="0" w:color="auto"/>
            </w:tcBorders>
            <w:vAlign w:val="center"/>
            <w:hideMark/>
          </w:tcPr>
          <w:p w14:paraId="4F13FA89" w14:textId="77777777" w:rsidR="00E9672D" w:rsidRDefault="00E9672D">
            <w:pPr>
              <w:jc w:val="center"/>
              <w:rPr>
                <w:rFonts w:ascii="Calibri" w:hAnsi="Calibri"/>
                <w:color w:val="000000"/>
              </w:rPr>
            </w:pPr>
            <w:r>
              <w:rPr>
                <w:rFonts w:ascii="Calibri" w:hAnsi="Calibri"/>
                <w:color w:val="000000"/>
              </w:rPr>
              <w:t>0</w:t>
            </w:r>
          </w:p>
        </w:tc>
        <w:tc>
          <w:tcPr>
            <w:tcW w:w="709" w:type="dxa"/>
            <w:tcBorders>
              <w:top w:val="nil"/>
              <w:left w:val="nil"/>
              <w:bottom w:val="single" w:sz="4" w:space="0" w:color="auto"/>
              <w:right w:val="single" w:sz="4" w:space="0" w:color="auto"/>
            </w:tcBorders>
            <w:vAlign w:val="center"/>
            <w:hideMark/>
          </w:tcPr>
          <w:p w14:paraId="4C7F2F7D" w14:textId="77777777" w:rsidR="00E9672D" w:rsidRDefault="00E9672D">
            <w:pPr>
              <w:jc w:val="center"/>
              <w:rPr>
                <w:rFonts w:ascii="Calibri" w:hAnsi="Calibri"/>
                <w:color w:val="000000"/>
              </w:rPr>
            </w:pPr>
            <w:r>
              <w:rPr>
                <w:rFonts w:ascii="Calibri" w:hAnsi="Calibri"/>
                <w:color w:val="000000"/>
              </w:rPr>
              <w:t>2</w:t>
            </w:r>
          </w:p>
        </w:tc>
        <w:tc>
          <w:tcPr>
            <w:tcW w:w="992" w:type="dxa"/>
            <w:tcBorders>
              <w:top w:val="nil"/>
              <w:left w:val="nil"/>
              <w:bottom w:val="single" w:sz="4" w:space="0" w:color="auto"/>
              <w:right w:val="single" w:sz="4" w:space="0" w:color="auto"/>
            </w:tcBorders>
            <w:vAlign w:val="center"/>
            <w:hideMark/>
          </w:tcPr>
          <w:p w14:paraId="464DA075" w14:textId="77777777" w:rsidR="00E9672D" w:rsidRDefault="00E9672D">
            <w:pPr>
              <w:jc w:val="center"/>
              <w:rPr>
                <w:rFonts w:ascii="Calibri" w:hAnsi="Calibri"/>
                <w:color w:val="000000"/>
              </w:rPr>
            </w:pPr>
            <w:r>
              <w:rPr>
                <w:rFonts w:ascii="Calibri" w:hAnsi="Calibri"/>
                <w:color w:val="000000"/>
              </w:rPr>
              <w:t>0</w:t>
            </w:r>
          </w:p>
        </w:tc>
        <w:tc>
          <w:tcPr>
            <w:tcW w:w="1134" w:type="dxa"/>
            <w:tcBorders>
              <w:top w:val="nil"/>
              <w:left w:val="nil"/>
              <w:bottom w:val="single" w:sz="4" w:space="0" w:color="auto"/>
              <w:right w:val="single" w:sz="4" w:space="0" w:color="auto"/>
            </w:tcBorders>
            <w:vAlign w:val="center"/>
            <w:hideMark/>
          </w:tcPr>
          <w:p w14:paraId="2B117E60" w14:textId="77777777" w:rsidR="00E9672D" w:rsidRDefault="00E9672D">
            <w:pPr>
              <w:jc w:val="center"/>
              <w:rPr>
                <w:rFonts w:ascii="Calibri" w:hAnsi="Calibri"/>
                <w:color w:val="000000"/>
              </w:rPr>
            </w:pPr>
            <w:r>
              <w:rPr>
                <w:rFonts w:ascii="Calibri" w:hAnsi="Calibri"/>
                <w:color w:val="000000"/>
              </w:rPr>
              <w:t>4</w:t>
            </w:r>
          </w:p>
        </w:tc>
        <w:tc>
          <w:tcPr>
            <w:tcW w:w="993" w:type="dxa"/>
            <w:tcBorders>
              <w:top w:val="nil"/>
              <w:left w:val="nil"/>
              <w:bottom w:val="single" w:sz="4" w:space="0" w:color="auto"/>
              <w:right w:val="single" w:sz="4" w:space="0" w:color="auto"/>
            </w:tcBorders>
            <w:vAlign w:val="center"/>
          </w:tcPr>
          <w:p w14:paraId="5929E27E" w14:textId="77777777" w:rsidR="00E9672D" w:rsidRDefault="00E9672D">
            <w:pPr>
              <w:jc w:val="center"/>
              <w:rPr>
                <w:rFonts w:ascii="Calibri" w:hAnsi="Calibri"/>
                <w:color w:val="000000"/>
              </w:rPr>
            </w:pPr>
          </w:p>
        </w:tc>
        <w:tc>
          <w:tcPr>
            <w:tcW w:w="850" w:type="dxa"/>
            <w:tcBorders>
              <w:top w:val="nil"/>
              <w:left w:val="nil"/>
              <w:bottom w:val="single" w:sz="4" w:space="0" w:color="auto"/>
              <w:right w:val="single" w:sz="4" w:space="0" w:color="auto"/>
            </w:tcBorders>
            <w:vAlign w:val="center"/>
          </w:tcPr>
          <w:p w14:paraId="36E2EFC3" w14:textId="77777777" w:rsidR="00E9672D" w:rsidRDefault="00E9672D">
            <w:pPr>
              <w:jc w:val="center"/>
              <w:rPr>
                <w:rFonts w:ascii="Calibri" w:hAnsi="Calibri"/>
                <w:color w:val="000000"/>
              </w:rPr>
            </w:pPr>
          </w:p>
        </w:tc>
      </w:tr>
      <w:tr w:rsidR="00E9672D" w14:paraId="6905C196" w14:textId="77777777" w:rsidTr="00E9672D">
        <w:trPr>
          <w:trHeight w:val="900"/>
        </w:trPr>
        <w:tc>
          <w:tcPr>
            <w:tcW w:w="568" w:type="dxa"/>
            <w:tcBorders>
              <w:top w:val="nil"/>
              <w:left w:val="single" w:sz="4" w:space="0" w:color="auto"/>
              <w:bottom w:val="single" w:sz="4" w:space="0" w:color="auto"/>
              <w:right w:val="single" w:sz="4" w:space="0" w:color="auto"/>
            </w:tcBorders>
            <w:vAlign w:val="center"/>
            <w:hideMark/>
          </w:tcPr>
          <w:p w14:paraId="2CC489FC" w14:textId="77777777" w:rsidR="00E9672D" w:rsidRDefault="00E9672D">
            <w:pPr>
              <w:jc w:val="center"/>
              <w:rPr>
                <w:rFonts w:ascii="Calibri" w:hAnsi="Calibri"/>
                <w:color w:val="000000"/>
              </w:rPr>
            </w:pPr>
            <w:r>
              <w:rPr>
                <w:rFonts w:ascii="Calibri" w:hAnsi="Calibri"/>
                <w:color w:val="000000"/>
              </w:rPr>
              <w:t>27</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AEE6670" w14:textId="77777777" w:rsidR="00E9672D" w:rsidRDefault="00E9672D">
            <w:pPr>
              <w:rPr>
                <w:rFonts w:ascii="Times New Roman"/>
                <w:sz w:val="20"/>
                <w:szCs w:val="20"/>
              </w:rPr>
            </w:pPr>
            <w:r>
              <w:rPr>
                <w:sz w:val="20"/>
              </w:rPr>
              <w:t>Srauto kiekio indikatorius F110-P su sensoriumi OG-030-ASST-FEC-V Skysto kuro i</w:t>
            </w:r>
            <w:r>
              <w:rPr>
                <w:sz w:val="20"/>
              </w:rPr>
              <w:t>š</w:t>
            </w:r>
            <w:r>
              <w:rPr>
                <w:sz w:val="20"/>
              </w:rPr>
              <w:t xml:space="preserve"> talp</w:t>
            </w:r>
            <w:r>
              <w:rPr>
                <w:sz w:val="20"/>
              </w:rPr>
              <w:t>ų</w:t>
            </w:r>
            <w:r>
              <w:rPr>
                <w:sz w:val="20"/>
              </w:rPr>
              <w:t xml:space="preserve"> SKT1, SKT2 </w:t>
            </w:r>
            <w:r>
              <w:rPr>
                <w:sz w:val="20"/>
              </w:rPr>
              <w:t>į</w:t>
            </w:r>
            <w:r>
              <w:rPr>
                <w:sz w:val="20"/>
              </w:rPr>
              <w:t xml:space="preserve"> autotransport</w:t>
            </w:r>
            <w:r>
              <w:rPr>
                <w:sz w:val="20"/>
              </w:rPr>
              <w:t>ą</w:t>
            </w:r>
            <w:r>
              <w:rPr>
                <w:sz w:val="20"/>
              </w:rPr>
              <w:t xml:space="preserve"> apskaita</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6DC7AA6" w14:textId="77777777" w:rsidR="00E9672D" w:rsidRDefault="00E9672D">
            <w:pPr>
              <w:jc w:val="center"/>
              <w:rPr>
                <w:sz w:val="20"/>
              </w:rPr>
            </w:pPr>
            <w:r>
              <w:rPr>
                <w:rFonts w:ascii="Calibri" w:hAnsi="Calibri"/>
                <w:color w:val="000000"/>
              </w:rPr>
              <w:t>q_</w:t>
            </w:r>
            <w:r>
              <w:rPr>
                <w:sz w:val="20"/>
              </w:rPr>
              <w:t>0...1000 l/min. DN80</w:t>
            </w:r>
          </w:p>
        </w:tc>
        <w:tc>
          <w:tcPr>
            <w:tcW w:w="1396" w:type="dxa"/>
            <w:tcBorders>
              <w:top w:val="nil"/>
              <w:left w:val="single" w:sz="4" w:space="0" w:color="auto"/>
              <w:bottom w:val="single" w:sz="4" w:space="0" w:color="auto"/>
              <w:right w:val="single" w:sz="4" w:space="0" w:color="auto"/>
            </w:tcBorders>
            <w:vAlign w:val="center"/>
            <w:hideMark/>
          </w:tcPr>
          <w:p w14:paraId="035A39B4" w14:textId="77777777" w:rsidR="00E9672D" w:rsidRDefault="00E9672D">
            <w:pPr>
              <w:rPr>
                <w:rFonts w:ascii="Calibri" w:hAnsi="Calibri"/>
                <w:color w:val="000000"/>
              </w:rPr>
            </w:pPr>
            <w:r>
              <w:rPr>
                <w:rFonts w:ascii="Calibri" w:hAnsi="Calibri"/>
                <w:color w:val="000000"/>
              </w:rPr>
              <w:t>Kalibravimas</w:t>
            </w:r>
          </w:p>
        </w:tc>
        <w:tc>
          <w:tcPr>
            <w:tcW w:w="1581" w:type="dxa"/>
            <w:tcBorders>
              <w:top w:val="nil"/>
              <w:left w:val="nil"/>
              <w:bottom w:val="single" w:sz="4" w:space="0" w:color="auto"/>
              <w:right w:val="single" w:sz="4" w:space="0" w:color="auto"/>
            </w:tcBorders>
            <w:vAlign w:val="center"/>
          </w:tcPr>
          <w:p w14:paraId="37646A8F" w14:textId="77777777" w:rsidR="00E9672D" w:rsidRDefault="00E9672D">
            <w:pPr>
              <w:jc w:val="center"/>
              <w:rPr>
                <w:rFonts w:ascii="Calibri" w:hAnsi="Calibri"/>
                <w:color w:val="000000"/>
              </w:rPr>
            </w:pPr>
          </w:p>
        </w:tc>
        <w:tc>
          <w:tcPr>
            <w:tcW w:w="851" w:type="dxa"/>
            <w:tcBorders>
              <w:top w:val="nil"/>
              <w:left w:val="nil"/>
              <w:bottom w:val="single" w:sz="4" w:space="0" w:color="auto"/>
              <w:right w:val="single" w:sz="4" w:space="0" w:color="auto"/>
            </w:tcBorders>
            <w:vAlign w:val="center"/>
            <w:hideMark/>
          </w:tcPr>
          <w:p w14:paraId="2258C452" w14:textId="77777777" w:rsidR="00E9672D" w:rsidRDefault="00E9672D">
            <w:pPr>
              <w:jc w:val="center"/>
              <w:rPr>
                <w:rFonts w:ascii="Calibri" w:hAnsi="Calibri"/>
                <w:color w:val="000000"/>
              </w:rPr>
            </w:pPr>
            <w:r>
              <w:rPr>
                <w:rFonts w:ascii="Calibri" w:hAnsi="Calibri"/>
                <w:color w:val="000000"/>
              </w:rPr>
              <w:t>0</w:t>
            </w:r>
          </w:p>
        </w:tc>
        <w:tc>
          <w:tcPr>
            <w:tcW w:w="708" w:type="dxa"/>
            <w:tcBorders>
              <w:top w:val="nil"/>
              <w:left w:val="nil"/>
              <w:bottom w:val="single" w:sz="4" w:space="0" w:color="auto"/>
              <w:right w:val="single" w:sz="4" w:space="0" w:color="auto"/>
            </w:tcBorders>
            <w:vAlign w:val="center"/>
            <w:hideMark/>
          </w:tcPr>
          <w:p w14:paraId="4270457F" w14:textId="77777777" w:rsidR="00E9672D" w:rsidRDefault="00E9672D">
            <w:pPr>
              <w:jc w:val="center"/>
              <w:rPr>
                <w:rFonts w:ascii="Calibri" w:hAnsi="Calibri"/>
                <w:color w:val="000000"/>
              </w:rPr>
            </w:pPr>
            <w:r>
              <w:rPr>
                <w:rFonts w:ascii="Calibri" w:hAnsi="Calibri"/>
                <w:color w:val="000000"/>
              </w:rPr>
              <w:t>1</w:t>
            </w:r>
          </w:p>
        </w:tc>
        <w:tc>
          <w:tcPr>
            <w:tcW w:w="709" w:type="dxa"/>
            <w:tcBorders>
              <w:top w:val="nil"/>
              <w:left w:val="nil"/>
              <w:bottom w:val="single" w:sz="4" w:space="0" w:color="auto"/>
              <w:right w:val="single" w:sz="4" w:space="0" w:color="auto"/>
            </w:tcBorders>
            <w:vAlign w:val="center"/>
            <w:hideMark/>
          </w:tcPr>
          <w:p w14:paraId="6826EC74" w14:textId="77777777" w:rsidR="00E9672D" w:rsidRDefault="00E9672D">
            <w:pPr>
              <w:jc w:val="center"/>
              <w:rPr>
                <w:rFonts w:ascii="Calibri" w:hAnsi="Calibri"/>
                <w:color w:val="000000"/>
              </w:rPr>
            </w:pPr>
            <w:r>
              <w:rPr>
                <w:rFonts w:ascii="Calibri" w:hAnsi="Calibri"/>
                <w:color w:val="000000"/>
              </w:rPr>
              <w:t>0</w:t>
            </w:r>
          </w:p>
        </w:tc>
        <w:tc>
          <w:tcPr>
            <w:tcW w:w="992" w:type="dxa"/>
            <w:tcBorders>
              <w:top w:val="nil"/>
              <w:left w:val="nil"/>
              <w:bottom w:val="single" w:sz="4" w:space="0" w:color="auto"/>
              <w:right w:val="single" w:sz="4" w:space="0" w:color="auto"/>
            </w:tcBorders>
            <w:vAlign w:val="center"/>
            <w:hideMark/>
          </w:tcPr>
          <w:p w14:paraId="384A1DBF" w14:textId="77777777" w:rsidR="00E9672D" w:rsidRDefault="00E9672D">
            <w:pPr>
              <w:jc w:val="center"/>
              <w:rPr>
                <w:rFonts w:ascii="Calibri" w:hAnsi="Calibri"/>
                <w:color w:val="000000"/>
              </w:rPr>
            </w:pPr>
            <w:r>
              <w:rPr>
                <w:rFonts w:ascii="Calibri" w:hAnsi="Calibri"/>
                <w:color w:val="000000"/>
              </w:rPr>
              <w:t>0</w:t>
            </w:r>
          </w:p>
        </w:tc>
        <w:tc>
          <w:tcPr>
            <w:tcW w:w="1134" w:type="dxa"/>
            <w:tcBorders>
              <w:top w:val="nil"/>
              <w:left w:val="nil"/>
              <w:bottom w:val="single" w:sz="4" w:space="0" w:color="auto"/>
              <w:right w:val="single" w:sz="4" w:space="0" w:color="auto"/>
            </w:tcBorders>
            <w:vAlign w:val="center"/>
            <w:hideMark/>
          </w:tcPr>
          <w:p w14:paraId="0E63E8AE" w14:textId="77777777" w:rsidR="00E9672D" w:rsidRDefault="00E9672D">
            <w:pPr>
              <w:jc w:val="center"/>
              <w:rPr>
                <w:rFonts w:ascii="Calibri" w:hAnsi="Calibri"/>
                <w:color w:val="000000"/>
              </w:rPr>
            </w:pPr>
            <w:r>
              <w:rPr>
                <w:rFonts w:ascii="Calibri" w:hAnsi="Calibri"/>
                <w:color w:val="000000"/>
              </w:rPr>
              <w:t>1</w:t>
            </w:r>
          </w:p>
        </w:tc>
        <w:tc>
          <w:tcPr>
            <w:tcW w:w="993" w:type="dxa"/>
            <w:tcBorders>
              <w:top w:val="nil"/>
              <w:left w:val="nil"/>
              <w:bottom w:val="single" w:sz="4" w:space="0" w:color="auto"/>
              <w:right w:val="single" w:sz="4" w:space="0" w:color="auto"/>
            </w:tcBorders>
            <w:vAlign w:val="center"/>
          </w:tcPr>
          <w:p w14:paraId="29E208D8" w14:textId="77777777" w:rsidR="00E9672D" w:rsidRDefault="00E9672D">
            <w:pPr>
              <w:jc w:val="center"/>
              <w:rPr>
                <w:rFonts w:ascii="Calibri" w:hAnsi="Calibri"/>
                <w:color w:val="000000"/>
              </w:rPr>
            </w:pPr>
          </w:p>
        </w:tc>
        <w:tc>
          <w:tcPr>
            <w:tcW w:w="850" w:type="dxa"/>
            <w:tcBorders>
              <w:top w:val="nil"/>
              <w:left w:val="nil"/>
              <w:bottom w:val="single" w:sz="4" w:space="0" w:color="auto"/>
              <w:right w:val="single" w:sz="4" w:space="0" w:color="auto"/>
            </w:tcBorders>
            <w:vAlign w:val="center"/>
          </w:tcPr>
          <w:p w14:paraId="5F7A11B2" w14:textId="77777777" w:rsidR="00E9672D" w:rsidRDefault="00E9672D">
            <w:pPr>
              <w:jc w:val="center"/>
              <w:rPr>
                <w:rFonts w:ascii="Calibri" w:hAnsi="Calibri"/>
                <w:color w:val="000000"/>
              </w:rPr>
            </w:pPr>
          </w:p>
        </w:tc>
      </w:tr>
      <w:tr w:rsidR="00E9672D" w14:paraId="04E93049" w14:textId="77777777" w:rsidTr="00E9672D">
        <w:trPr>
          <w:trHeight w:val="900"/>
        </w:trPr>
        <w:tc>
          <w:tcPr>
            <w:tcW w:w="568" w:type="dxa"/>
            <w:tcBorders>
              <w:top w:val="nil"/>
              <w:left w:val="single" w:sz="4" w:space="0" w:color="auto"/>
              <w:bottom w:val="single" w:sz="4" w:space="0" w:color="auto"/>
              <w:right w:val="single" w:sz="4" w:space="0" w:color="auto"/>
            </w:tcBorders>
            <w:vAlign w:val="center"/>
            <w:hideMark/>
          </w:tcPr>
          <w:p w14:paraId="1CE09539" w14:textId="77777777" w:rsidR="00E9672D" w:rsidRDefault="00E9672D">
            <w:pPr>
              <w:jc w:val="center"/>
              <w:rPr>
                <w:rFonts w:ascii="Calibri" w:hAnsi="Calibri"/>
                <w:color w:val="000000"/>
              </w:rPr>
            </w:pPr>
            <w:r>
              <w:rPr>
                <w:rFonts w:ascii="Calibri" w:hAnsi="Calibri"/>
                <w:color w:val="000000"/>
              </w:rPr>
              <w:lastRenderedPageBreak/>
              <w:t>28</w:t>
            </w:r>
          </w:p>
        </w:tc>
        <w:tc>
          <w:tcPr>
            <w:tcW w:w="3969" w:type="dxa"/>
            <w:tcBorders>
              <w:top w:val="nil"/>
              <w:left w:val="single" w:sz="4" w:space="0" w:color="auto"/>
              <w:bottom w:val="single" w:sz="4" w:space="0" w:color="auto"/>
              <w:right w:val="single" w:sz="4" w:space="0" w:color="auto"/>
            </w:tcBorders>
            <w:vAlign w:val="center"/>
            <w:hideMark/>
          </w:tcPr>
          <w:p w14:paraId="6EC97D9A" w14:textId="77777777" w:rsidR="00E9672D" w:rsidRDefault="00E9672D">
            <w:pPr>
              <w:rPr>
                <w:rFonts w:ascii="Times New Roman"/>
                <w:sz w:val="20"/>
                <w:szCs w:val="20"/>
                <w:lang w:val="sv-SE" w:eastAsia="en-US"/>
              </w:rPr>
            </w:pPr>
            <w:r>
              <w:rPr>
                <w:sz w:val="20"/>
              </w:rPr>
              <w:t xml:space="preserve">Srauto kiekio indikatorius F110-P su sensoriumi OG-H10-SSST-FAB-V (Skysto kuro </w:t>
            </w:r>
            <w:r>
              <w:rPr>
                <w:sz w:val="20"/>
              </w:rPr>
              <w:t>į</w:t>
            </w:r>
            <w:r>
              <w:rPr>
                <w:sz w:val="20"/>
              </w:rPr>
              <w:t xml:space="preserve"> K-3 apskaita)</w:t>
            </w:r>
          </w:p>
        </w:tc>
        <w:tc>
          <w:tcPr>
            <w:tcW w:w="2409" w:type="dxa"/>
            <w:tcBorders>
              <w:top w:val="nil"/>
              <w:left w:val="single" w:sz="4" w:space="0" w:color="auto"/>
              <w:bottom w:val="single" w:sz="4" w:space="0" w:color="auto"/>
              <w:right w:val="single" w:sz="4" w:space="0" w:color="auto"/>
            </w:tcBorders>
            <w:vAlign w:val="center"/>
            <w:hideMark/>
          </w:tcPr>
          <w:p w14:paraId="42E46B3D" w14:textId="77777777" w:rsidR="00E9672D" w:rsidRDefault="00E9672D">
            <w:pPr>
              <w:jc w:val="center"/>
              <w:rPr>
                <w:sz w:val="20"/>
              </w:rPr>
            </w:pPr>
            <w:r>
              <w:rPr>
                <w:rFonts w:ascii="Calibri" w:hAnsi="Calibri"/>
                <w:color w:val="000000"/>
              </w:rPr>
              <w:t>q_</w:t>
            </w:r>
            <w:r>
              <w:rPr>
                <w:sz w:val="20"/>
              </w:rPr>
              <w:t>0...100 l/min. DN25</w:t>
            </w:r>
          </w:p>
        </w:tc>
        <w:tc>
          <w:tcPr>
            <w:tcW w:w="1396" w:type="dxa"/>
            <w:tcBorders>
              <w:top w:val="nil"/>
              <w:left w:val="single" w:sz="4" w:space="0" w:color="auto"/>
              <w:bottom w:val="single" w:sz="4" w:space="0" w:color="auto"/>
              <w:right w:val="single" w:sz="4" w:space="0" w:color="auto"/>
            </w:tcBorders>
            <w:vAlign w:val="center"/>
            <w:hideMark/>
          </w:tcPr>
          <w:p w14:paraId="4FF2EB62" w14:textId="77777777" w:rsidR="00E9672D" w:rsidRDefault="00E9672D">
            <w:pPr>
              <w:rPr>
                <w:rFonts w:ascii="Calibri" w:hAnsi="Calibri"/>
                <w:color w:val="000000"/>
              </w:rPr>
            </w:pPr>
            <w:r>
              <w:rPr>
                <w:rFonts w:ascii="Calibri" w:hAnsi="Calibri"/>
                <w:color w:val="000000"/>
              </w:rPr>
              <w:t>Kalibravimas</w:t>
            </w:r>
          </w:p>
        </w:tc>
        <w:tc>
          <w:tcPr>
            <w:tcW w:w="1581" w:type="dxa"/>
            <w:tcBorders>
              <w:top w:val="nil"/>
              <w:left w:val="nil"/>
              <w:bottom w:val="single" w:sz="4" w:space="0" w:color="auto"/>
              <w:right w:val="single" w:sz="4" w:space="0" w:color="auto"/>
            </w:tcBorders>
            <w:vAlign w:val="center"/>
          </w:tcPr>
          <w:p w14:paraId="353D01D8" w14:textId="77777777" w:rsidR="00E9672D" w:rsidRDefault="00E9672D">
            <w:pPr>
              <w:jc w:val="center"/>
              <w:rPr>
                <w:rFonts w:ascii="Calibri" w:hAnsi="Calibri"/>
                <w:color w:val="000000"/>
              </w:rPr>
            </w:pPr>
          </w:p>
        </w:tc>
        <w:tc>
          <w:tcPr>
            <w:tcW w:w="851" w:type="dxa"/>
            <w:tcBorders>
              <w:top w:val="nil"/>
              <w:left w:val="nil"/>
              <w:bottom w:val="single" w:sz="4" w:space="0" w:color="auto"/>
              <w:right w:val="single" w:sz="4" w:space="0" w:color="auto"/>
            </w:tcBorders>
            <w:vAlign w:val="center"/>
            <w:hideMark/>
          </w:tcPr>
          <w:p w14:paraId="007C7CE3" w14:textId="77777777" w:rsidR="00E9672D" w:rsidRDefault="00E9672D">
            <w:pPr>
              <w:jc w:val="center"/>
              <w:rPr>
                <w:rFonts w:ascii="Calibri" w:hAnsi="Calibri"/>
                <w:color w:val="000000"/>
              </w:rPr>
            </w:pPr>
            <w:r>
              <w:rPr>
                <w:rFonts w:ascii="Calibri" w:hAnsi="Calibri"/>
                <w:color w:val="000000"/>
              </w:rPr>
              <w:t>0</w:t>
            </w:r>
          </w:p>
        </w:tc>
        <w:tc>
          <w:tcPr>
            <w:tcW w:w="708" w:type="dxa"/>
            <w:tcBorders>
              <w:top w:val="nil"/>
              <w:left w:val="nil"/>
              <w:bottom w:val="single" w:sz="4" w:space="0" w:color="auto"/>
              <w:right w:val="single" w:sz="4" w:space="0" w:color="auto"/>
            </w:tcBorders>
            <w:vAlign w:val="center"/>
            <w:hideMark/>
          </w:tcPr>
          <w:p w14:paraId="42CFB388" w14:textId="77777777" w:rsidR="00E9672D" w:rsidRDefault="00E9672D">
            <w:pPr>
              <w:jc w:val="center"/>
              <w:rPr>
                <w:rFonts w:ascii="Calibri" w:hAnsi="Calibri"/>
                <w:color w:val="000000"/>
              </w:rPr>
            </w:pPr>
            <w:r>
              <w:rPr>
                <w:rFonts w:ascii="Calibri" w:hAnsi="Calibri"/>
                <w:color w:val="000000"/>
              </w:rPr>
              <w:t>1</w:t>
            </w:r>
          </w:p>
        </w:tc>
        <w:tc>
          <w:tcPr>
            <w:tcW w:w="709" w:type="dxa"/>
            <w:tcBorders>
              <w:top w:val="nil"/>
              <w:left w:val="nil"/>
              <w:bottom w:val="single" w:sz="4" w:space="0" w:color="auto"/>
              <w:right w:val="single" w:sz="4" w:space="0" w:color="auto"/>
            </w:tcBorders>
            <w:vAlign w:val="center"/>
            <w:hideMark/>
          </w:tcPr>
          <w:p w14:paraId="3527428C" w14:textId="77777777" w:rsidR="00E9672D" w:rsidRDefault="00E9672D">
            <w:pPr>
              <w:jc w:val="center"/>
              <w:rPr>
                <w:rFonts w:ascii="Calibri" w:hAnsi="Calibri"/>
                <w:color w:val="000000"/>
              </w:rPr>
            </w:pPr>
            <w:r>
              <w:rPr>
                <w:rFonts w:ascii="Calibri" w:hAnsi="Calibri"/>
                <w:color w:val="000000"/>
              </w:rPr>
              <w:t>0</w:t>
            </w:r>
          </w:p>
        </w:tc>
        <w:tc>
          <w:tcPr>
            <w:tcW w:w="992" w:type="dxa"/>
            <w:tcBorders>
              <w:top w:val="nil"/>
              <w:left w:val="nil"/>
              <w:bottom w:val="single" w:sz="4" w:space="0" w:color="auto"/>
              <w:right w:val="single" w:sz="4" w:space="0" w:color="auto"/>
            </w:tcBorders>
            <w:vAlign w:val="center"/>
            <w:hideMark/>
          </w:tcPr>
          <w:p w14:paraId="3E30C781" w14:textId="77777777" w:rsidR="00E9672D" w:rsidRDefault="00E9672D">
            <w:pPr>
              <w:jc w:val="center"/>
              <w:rPr>
                <w:rFonts w:ascii="Calibri" w:hAnsi="Calibri"/>
                <w:color w:val="000000"/>
              </w:rPr>
            </w:pPr>
            <w:r>
              <w:rPr>
                <w:rFonts w:ascii="Calibri" w:hAnsi="Calibri"/>
                <w:color w:val="000000"/>
              </w:rPr>
              <w:t>0</w:t>
            </w:r>
          </w:p>
        </w:tc>
        <w:tc>
          <w:tcPr>
            <w:tcW w:w="1134" w:type="dxa"/>
            <w:tcBorders>
              <w:top w:val="nil"/>
              <w:left w:val="nil"/>
              <w:bottom w:val="single" w:sz="4" w:space="0" w:color="auto"/>
              <w:right w:val="single" w:sz="4" w:space="0" w:color="auto"/>
            </w:tcBorders>
            <w:vAlign w:val="center"/>
            <w:hideMark/>
          </w:tcPr>
          <w:p w14:paraId="7062871D" w14:textId="77777777" w:rsidR="00E9672D" w:rsidRDefault="00E9672D">
            <w:pPr>
              <w:jc w:val="center"/>
              <w:rPr>
                <w:rFonts w:ascii="Calibri" w:hAnsi="Calibri"/>
                <w:color w:val="000000"/>
              </w:rPr>
            </w:pPr>
            <w:r>
              <w:rPr>
                <w:rFonts w:ascii="Calibri" w:hAnsi="Calibri"/>
                <w:color w:val="000000"/>
              </w:rPr>
              <w:t>1</w:t>
            </w:r>
          </w:p>
        </w:tc>
        <w:tc>
          <w:tcPr>
            <w:tcW w:w="993" w:type="dxa"/>
            <w:tcBorders>
              <w:top w:val="nil"/>
              <w:left w:val="nil"/>
              <w:bottom w:val="single" w:sz="4" w:space="0" w:color="auto"/>
              <w:right w:val="single" w:sz="4" w:space="0" w:color="auto"/>
            </w:tcBorders>
            <w:vAlign w:val="center"/>
          </w:tcPr>
          <w:p w14:paraId="0EE648EB" w14:textId="77777777" w:rsidR="00E9672D" w:rsidRDefault="00E9672D">
            <w:pPr>
              <w:jc w:val="center"/>
              <w:rPr>
                <w:rFonts w:ascii="Calibri" w:hAnsi="Calibri"/>
                <w:color w:val="000000"/>
              </w:rPr>
            </w:pPr>
          </w:p>
        </w:tc>
        <w:tc>
          <w:tcPr>
            <w:tcW w:w="850" w:type="dxa"/>
            <w:tcBorders>
              <w:top w:val="nil"/>
              <w:left w:val="nil"/>
              <w:bottom w:val="single" w:sz="4" w:space="0" w:color="auto"/>
              <w:right w:val="single" w:sz="4" w:space="0" w:color="auto"/>
            </w:tcBorders>
            <w:vAlign w:val="center"/>
          </w:tcPr>
          <w:p w14:paraId="338809B5" w14:textId="77777777" w:rsidR="00E9672D" w:rsidRDefault="00E9672D">
            <w:pPr>
              <w:jc w:val="center"/>
              <w:rPr>
                <w:rFonts w:ascii="Calibri" w:hAnsi="Calibri"/>
                <w:color w:val="000000"/>
              </w:rPr>
            </w:pPr>
          </w:p>
        </w:tc>
      </w:tr>
      <w:tr w:rsidR="00E9672D" w14:paraId="15FD05FE" w14:textId="77777777" w:rsidTr="00E9672D">
        <w:trPr>
          <w:trHeight w:val="900"/>
        </w:trPr>
        <w:tc>
          <w:tcPr>
            <w:tcW w:w="568" w:type="dxa"/>
            <w:tcBorders>
              <w:top w:val="nil"/>
              <w:left w:val="single" w:sz="4" w:space="0" w:color="auto"/>
              <w:bottom w:val="single" w:sz="4" w:space="0" w:color="auto"/>
              <w:right w:val="single" w:sz="4" w:space="0" w:color="auto"/>
            </w:tcBorders>
            <w:vAlign w:val="center"/>
            <w:hideMark/>
          </w:tcPr>
          <w:p w14:paraId="00EE1799" w14:textId="77777777" w:rsidR="00E9672D" w:rsidRDefault="00E9672D">
            <w:pPr>
              <w:jc w:val="center"/>
              <w:rPr>
                <w:rFonts w:ascii="Calibri" w:hAnsi="Calibri"/>
                <w:color w:val="000000"/>
              </w:rPr>
            </w:pPr>
            <w:r>
              <w:rPr>
                <w:rFonts w:ascii="Calibri" w:hAnsi="Calibri"/>
                <w:color w:val="000000"/>
              </w:rPr>
              <w:t>29</w:t>
            </w:r>
          </w:p>
        </w:tc>
        <w:tc>
          <w:tcPr>
            <w:tcW w:w="3969" w:type="dxa"/>
            <w:tcBorders>
              <w:top w:val="nil"/>
              <w:left w:val="single" w:sz="4" w:space="0" w:color="auto"/>
              <w:bottom w:val="single" w:sz="4" w:space="0" w:color="auto"/>
              <w:right w:val="single" w:sz="4" w:space="0" w:color="auto"/>
            </w:tcBorders>
            <w:vAlign w:val="center"/>
            <w:hideMark/>
          </w:tcPr>
          <w:p w14:paraId="490BE91A" w14:textId="77777777" w:rsidR="00E9672D" w:rsidRDefault="00E9672D">
            <w:pPr>
              <w:rPr>
                <w:rFonts w:ascii="Times New Roman"/>
                <w:sz w:val="20"/>
                <w:szCs w:val="20"/>
                <w:lang w:val="sv-SE" w:eastAsia="en-US"/>
              </w:rPr>
            </w:pPr>
            <w:r>
              <w:rPr>
                <w:sz w:val="20"/>
              </w:rPr>
              <w:t xml:space="preserve">Srauto kiekio indikatorius F110-P su sensoriumi OG-030-ASST-FEC-V (Skysto kuro </w:t>
            </w:r>
            <w:r>
              <w:rPr>
                <w:sz w:val="20"/>
              </w:rPr>
              <w:t>į</w:t>
            </w:r>
            <w:r>
              <w:rPr>
                <w:sz w:val="20"/>
              </w:rPr>
              <w:t xml:space="preserve"> talpas SKT1, SKT2 apskaita)</w:t>
            </w:r>
          </w:p>
        </w:tc>
        <w:tc>
          <w:tcPr>
            <w:tcW w:w="2409" w:type="dxa"/>
            <w:tcBorders>
              <w:top w:val="nil"/>
              <w:left w:val="single" w:sz="4" w:space="0" w:color="auto"/>
              <w:bottom w:val="single" w:sz="4" w:space="0" w:color="auto"/>
              <w:right w:val="single" w:sz="4" w:space="0" w:color="auto"/>
            </w:tcBorders>
            <w:vAlign w:val="center"/>
            <w:hideMark/>
          </w:tcPr>
          <w:p w14:paraId="68FA5DD7" w14:textId="77777777" w:rsidR="00E9672D" w:rsidRDefault="00E9672D">
            <w:pPr>
              <w:jc w:val="center"/>
              <w:rPr>
                <w:sz w:val="20"/>
              </w:rPr>
            </w:pPr>
            <w:r>
              <w:rPr>
                <w:rFonts w:ascii="Calibri" w:hAnsi="Calibri"/>
                <w:color w:val="000000"/>
              </w:rPr>
              <w:t>q_</w:t>
            </w:r>
            <w:r>
              <w:rPr>
                <w:sz w:val="20"/>
              </w:rPr>
              <w:t>0...1000 l/min. DN80</w:t>
            </w:r>
          </w:p>
        </w:tc>
        <w:tc>
          <w:tcPr>
            <w:tcW w:w="1396" w:type="dxa"/>
            <w:tcBorders>
              <w:top w:val="nil"/>
              <w:left w:val="single" w:sz="4" w:space="0" w:color="auto"/>
              <w:bottom w:val="single" w:sz="4" w:space="0" w:color="auto"/>
              <w:right w:val="single" w:sz="4" w:space="0" w:color="auto"/>
            </w:tcBorders>
            <w:vAlign w:val="center"/>
            <w:hideMark/>
          </w:tcPr>
          <w:p w14:paraId="67EEECC6" w14:textId="77777777" w:rsidR="00E9672D" w:rsidRDefault="00E9672D">
            <w:pPr>
              <w:rPr>
                <w:rFonts w:ascii="Calibri" w:hAnsi="Calibri"/>
                <w:color w:val="000000"/>
              </w:rPr>
            </w:pPr>
            <w:r>
              <w:rPr>
                <w:rFonts w:ascii="Calibri" w:hAnsi="Calibri"/>
                <w:color w:val="000000"/>
              </w:rPr>
              <w:t>Kalibravimas</w:t>
            </w:r>
          </w:p>
        </w:tc>
        <w:tc>
          <w:tcPr>
            <w:tcW w:w="1581" w:type="dxa"/>
            <w:tcBorders>
              <w:top w:val="nil"/>
              <w:left w:val="nil"/>
              <w:bottom w:val="single" w:sz="4" w:space="0" w:color="auto"/>
              <w:right w:val="single" w:sz="4" w:space="0" w:color="auto"/>
            </w:tcBorders>
            <w:vAlign w:val="center"/>
          </w:tcPr>
          <w:p w14:paraId="53FE68CE" w14:textId="77777777" w:rsidR="00E9672D" w:rsidRDefault="00E9672D">
            <w:pPr>
              <w:jc w:val="center"/>
              <w:rPr>
                <w:rFonts w:ascii="Calibri" w:hAnsi="Calibri"/>
                <w:color w:val="000000"/>
              </w:rPr>
            </w:pPr>
          </w:p>
        </w:tc>
        <w:tc>
          <w:tcPr>
            <w:tcW w:w="851" w:type="dxa"/>
            <w:tcBorders>
              <w:top w:val="nil"/>
              <w:left w:val="nil"/>
              <w:bottom w:val="single" w:sz="4" w:space="0" w:color="auto"/>
              <w:right w:val="single" w:sz="4" w:space="0" w:color="auto"/>
            </w:tcBorders>
            <w:vAlign w:val="center"/>
            <w:hideMark/>
          </w:tcPr>
          <w:p w14:paraId="620790DC" w14:textId="77777777" w:rsidR="00E9672D" w:rsidRDefault="00E9672D">
            <w:pPr>
              <w:jc w:val="center"/>
              <w:rPr>
                <w:rFonts w:ascii="Calibri" w:hAnsi="Calibri"/>
                <w:color w:val="000000"/>
              </w:rPr>
            </w:pPr>
            <w:r>
              <w:rPr>
                <w:rFonts w:ascii="Calibri" w:hAnsi="Calibri"/>
                <w:color w:val="000000"/>
              </w:rPr>
              <w:t>0</w:t>
            </w:r>
          </w:p>
        </w:tc>
        <w:tc>
          <w:tcPr>
            <w:tcW w:w="708" w:type="dxa"/>
            <w:tcBorders>
              <w:top w:val="nil"/>
              <w:left w:val="nil"/>
              <w:bottom w:val="single" w:sz="4" w:space="0" w:color="auto"/>
              <w:right w:val="single" w:sz="4" w:space="0" w:color="auto"/>
            </w:tcBorders>
            <w:vAlign w:val="center"/>
            <w:hideMark/>
          </w:tcPr>
          <w:p w14:paraId="574D2296" w14:textId="77777777" w:rsidR="00E9672D" w:rsidRDefault="00E9672D">
            <w:pPr>
              <w:jc w:val="center"/>
              <w:rPr>
                <w:rFonts w:ascii="Calibri" w:hAnsi="Calibri"/>
                <w:color w:val="000000"/>
              </w:rPr>
            </w:pPr>
            <w:r>
              <w:rPr>
                <w:rFonts w:ascii="Calibri" w:hAnsi="Calibri"/>
                <w:color w:val="000000"/>
              </w:rPr>
              <w:t>1</w:t>
            </w:r>
          </w:p>
        </w:tc>
        <w:tc>
          <w:tcPr>
            <w:tcW w:w="709" w:type="dxa"/>
            <w:tcBorders>
              <w:top w:val="nil"/>
              <w:left w:val="nil"/>
              <w:bottom w:val="single" w:sz="4" w:space="0" w:color="auto"/>
              <w:right w:val="single" w:sz="4" w:space="0" w:color="auto"/>
            </w:tcBorders>
            <w:vAlign w:val="center"/>
            <w:hideMark/>
          </w:tcPr>
          <w:p w14:paraId="4534A617" w14:textId="77777777" w:rsidR="00E9672D" w:rsidRDefault="00E9672D">
            <w:pPr>
              <w:jc w:val="center"/>
              <w:rPr>
                <w:rFonts w:ascii="Calibri" w:hAnsi="Calibri"/>
                <w:color w:val="000000"/>
              </w:rPr>
            </w:pPr>
            <w:r>
              <w:rPr>
                <w:rFonts w:ascii="Calibri" w:hAnsi="Calibri"/>
                <w:color w:val="000000"/>
              </w:rPr>
              <w:t>0</w:t>
            </w:r>
          </w:p>
        </w:tc>
        <w:tc>
          <w:tcPr>
            <w:tcW w:w="992" w:type="dxa"/>
            <w:tcBorders>
              <w:top w:val="nil"/>
              <w:left w:val="nil"/>
              <w:bottom w:val="single" w:sz="4" w:space="0" w:color="auto"/>
              <w:right w:val="single" w:sz="4" w:space="0" w:color="auto"/>
            </w:tcBorders>
            <w:vAlign w:val="center"/>
            <w:hideMark/>
          </w:tcPr>
          <w:p w14:paraId="0FD492C8" w14:textId="77777777" w:rsidR="00E9672D" w:rsidRDefault="00E9672D">
            <w:pPr>
              <w:jc w:val="center"/>
              <w:rPr>
                <w:rFonts w:ascii="Calibri" w:hAnsi="Calibri"/>
                <w:color w:val="000000"/>
              </w:rPr>
            </w:pPr>
            <w:r>
              <w:rPr>
                <w:rFonts w:ascii="Calibri" w:hAnsi="Calibri"/>
                <w:color w:val="000000"/>
              </w:rPr>
              <w:t>0</w:t>
            </w:r>
          </w:p>
        </w:tc>
        <w:tc>
          <w:tcPr>
            <w:tcW w:w="1134" w:type="dxa"/>
            <w:tcBorders>
              <w:top w:val="nil"/>
              <w:left w:val="nil"/>
              <w:bottom w:val="single" w:sz="4" w:space="0" w:color="auto"/>
              <w:right w:val="single" w:sz="4" w:space="0" w:color="auto"/>
            </w:tcBorders>
            <w:vAlign w:val="center"/>
            <w:hideMark/>
          </w:tcPr>
          <w:p w14:paraId="690FAEA3" w14:textId="77777777" w:rsidR="00E9672D" w:rsidRDefault="00E9672D">
            <w:pPr>
              <w:jc w:val="center"/>
              <w:rPr>
                <w:rFonts w:ascii="Calibri" w:hAnsi="Calibri"/>
                <w:color w:val="000000"/>
              </w:rPr>
            </w:pPr>
            <w:r>
              <w:rPr>
                <w:rFonts w:ascii="Calibri" w:hAnsi="Calibri"/>
                <w:color w:val="000000"/>
              </w:rPr>
              <w:t>1</w:t>
            </w:r>
          </w:p>
        </w:tc>
        <w:tc>
          <w:tcPr>
            <w:tcW w:w="993" w:type="dxa"/>
            <w:tcBorders>
              <w:top w:val="nil"/>
              <w:left w:val="nil"/>
              <w:bottom w:val="single" w:sz="4" w:space="0" w:color="auto"/>
              <w:right w:val="single" w:sz="4" w:space="0" w:color="auto"/>
            </w:tcBorders>
            <w:vAlign w:val="center"/>
          </w:tcPr>
          <w:p w14:paraId="19AB94F5" w14:textId="77777777" w:rsidR="00E9672D" w:rsidRDefault="00E9672D">
            <w:pPr>
              <w:jc w:val="center"/>
              <w:rPr>
                <w:rFonts w:ascii="Calibri" w:hAnsi="Calibri"/>
                <w:color w:val="000000"/>
              </w:rPr>
            </w:pPr>
          </w:p>
        </w:tc>
        <w:tc>
          <w:tcPr>
            <w:tcW w:w="850" w:type="dxa"/>
            <w:tcBorders>
              <w:top w:val="nil"/>
              <w:left w:val="nil"/>
              <w:bottom w:val="single" w:sz="4" w:space="0" w:color="auto"/>
              <w:right w:val="single" w:sz="4" w:space="0" w:color="auto"/>
            </w:tcBorders>
            <w:vAlign w:val="center"/>
          </w:tcPr>
          <w:p w14:paraId="667E4A80" w14:textId="77777777" w:rsidR="00E9672D" w:rsidRDefault="00E9672D">
            <w:pPr>
              <w:jc w:val="center"/>
              <w:rPr>
                <w:rFonts w:ascii="Calibri" w:hAnsi="Calibri"/>
                <w:color w:val="000000"/>
              </w:rPr>
            </w:pPr>
          </w:p>
        </w:tc>
      </w:tr>
      <w:tr w:rsidR="00E9672D" w14:paraId="2ECB3C38" w14:textId="77777777" w:rsidTr="00E9672D">
        <w:trPr>
          <w:trHeight w:val="900"/>
        </w:trPr>
        <w:tc>
          <w:tcPr>
            <w:tcW w:w="568" w:type="dxa"/>
            <w:tcBorders>
              <w:top w:val="nil"/>
              <w:left w:val="single" w:sz="4" w:space="0" w:color="auto"/>
              <w:bottom w:val="single" w:sz="4" w:space="0" w:color="auto"/>
              <w:right w:val="single" w:sz="4" w:space="0" w:color="auto"/>
            </w:tcBorders>
            <w:vAlign w:val="center"/>
            <w:hideMark/>
          </w:tcPr>
          <w:p w14:paraId="26DB8D8F" w14:textId="77777777" w:rsidR="00E9672D" w:rsidRDefault="00E9672D">
            <w:pPr>
              <w:jc w:val="center"/>
              <w:rPr>
                <w:rFonts w:ascii="Calibri" w:hAnsi="Calibri"/>
                <w:color w:val="000000"/>
              </w:rPr>
            </w:pPr>
            <w:r>
              <w:rPr>
                <w:rFonts w:ascii="Calibri" w:hAnsi="Calibri"/>
                <w:color w:val="000000"/>
              </w:rPr>
              <w:t>30</w:t>
            </w:r>
          </w:p>
        </w:tc>
        <w:tc>
          <w:tcPr>
            <w:tcW w:w="3969" w:type="dxa"/>
            <w:tcBorders>
              <w:top w:val="nil"/>
              <w:left w:val="single" w:sz="4" w:space="0" w:color="auto"/>
              <w:bottom w:val="single" w:sz="4" w:space="0" w:color="auto"/>
              <w:right w:val="single" w:sz="4" w:space="0" w:color="auto"/>
            </w:tcBorders>
            <w:vAlign w:val="center"/>
            <w:hideMark/>
          </w:tcPr>
          <w:p w14:paraId="4FD267D6" w14:textId="77777777" w:rsidR="00E9672D" w:rsidRDefault="00E9672D">
            <w:pPr>
              <w:rPr>
                <w:rFonts w:ascii="Times New Roman"/>
                <w:sz w:val="20"/>
                <w:szCs w:val="20"/>
                <w:lang w:val="sv-SE" w:eastAsia="en-US"/>
              </w:rPr>
            </w:pPr>
            <w:r>
              <w:rPr>
                <w:sz w:val="20"/>
              </w:rPr>
              <w:t>Srauto kiekio indikatorius F110-P su sensoriumi OG-030-ASST-FEC-V Skysto kuro i</w:t>
            </w:r>
            <w:r>
              <w:rPr>
                <w:sz w:val="20"/>
              </w:rPr>
              <w:t>š</w:t>
            </w:r>
            <w:r>
              <w:rPr>
                <w:sz w:val="20"/>
              </w:rPr>
              <w:t xml:space="preserve"> gele</w:t>
            </w:r>
            <w:r>
              <w:rPr>
                <w:sz w:val="20"/>
              </w:rPr>
              <w:t>ž</w:t>
            </w:r>
            <w:r>
              <w:rPr>
                <w:sz w:val="20"/>
              </w:rPr>
              <w:t>inkelio vagon</w:t>
            </w:r>
            <w:r>
              <w:rPr>
                <w:sz w:val="20"/>
              </w:rPr>
              <w:t>ų</w:t>
            </w:r>
            <w:r>
              <w:rPr>
                <w:sz w:val="20"/>
              </w:rPr>
              <w:t xml:space="preserve"> </w:t>
            </w:r>
            <w:r>
              <w:rPr>
                <w:sz w:val="20"/>
              </w:rPr>
              <w:t>į</w:t>
            </w:r>
            <w:r>
              <w:rPr>
                <w:sz w:val="20"/>
              </w:rPr>
              <w:t xml:space="preserve"> talpas SKT1, SKT2 apskaita</w:t>
            </w:r>
          </w:p>
        </w:tc>
        <w:tc>
          <w:tcPr>
            <w:tcW w:w="2409" w:type="dxa"/>
            <w:tcBorders>
              <w:top w:val="nil"/>
              <w:left w:val="single" w:sz="4" w:space="0" w:color="auto"/>
              <w:bottom w:val="single" w:sz="4" w:space="0" w:color="auto"/>
              <w:right w:val="single" w:sz="4" w:space="0" w:color="auto"/>
            </w:tcBorders>
            <w:vAlign w:val="center"/>
            <w:hideMark/>
          </w:tcPr>
          <w:p w14:paraId="55E6621F" w14:textId="77777777" w:rsidR="00E9672D" w:rsidRDefault="00E9672D">
            <w:pPr>
              <w:jc w:val="center"/>
              <w:rPr>
                <w:sz w:val="20"/>
              </w:rPr>
            </w:pPr>
            <w:r>
              <w:rPr>
                <w:rFonts w:ascii="Calibri" w:hAnsi="Calibri"/>
                <w:color w:val="000000"/>
              </w:rPr>
              <w:t>q_</w:t>
            </w:r>
            <w:r>
              <w:rPr>
                <w:sz w:val="20"/>
              </w:rPr>
              <w:t>0...1000 l/min. DN80</w:t>
            </w:r>
          </w:p>
        </w:tc>
        <w:tc>
          <w:tcPr>
            <w:tcW w:w="1396" w:type="dxa"/>
            <w:tcBorders>
              <w:top w:val="nil"/>
              <w:left w:val="single" w:sz="4" w:space="0" w:color="auto"/>
              <w:bottom w:val="single" w:sz="4" w:space="0" w:color="auto"/>
              <w:right w:val="single" w:sz="4" w:space="0" w:color="auto"/>
            </w:tcBorders>
            <w:vAlign w:val="center"/>
            <w:hideMark/>
          </w:tcPr>
          <w:p w14:paraId="024F0FE3" w14:textId="77777777" w:rsidR="00E9672D" w:rsidRDefault="00E9672D">
            <w:pPr>
              <w:rPr>
                <w:rFonts w:ascii="Calibri" w:hAnsi="Calibri"/>
                <w:color w:val="000000"/>
              </w:rPr>
            </w:pPr>
            <w:r>
              <w:rPr>
                <w:rFonts w:ascii="Calibri" w:hAnsi="Calibri"/>
                <w:color w:val="000000"/>
              </w:rPr>
              <w:t>Kalibravimas</w:t>
            </w:r>
          </w:p>
        </w:tc>
        <w:tc>
          <w:tcPr>
            <w:tcW w:w="1581" w:type="dxa"/>
            <w:tcBorders>
              <w:top w:val="nil"/>
              <w:left w:val="nil"/>
              <w:bottom w:val="single" w:sz="4" w:space="0" w:color="auto"/>
              <w:right w:val="single" w:sz="4" w:space="0" w:color="auto"/>
            </w:tcBorders>
            <w:vAlign w:val="center"/>
          </w:tcPr>
          <w:p w14:paraId="2E213C07" w14:textId="77777777" w:rsidR="00E9672D" w:rsidRDefault="00E9672D">
            <w:pPr>
              <w:jc w:val="center"/>
              <w:rPr>
                <w:rFonts w:ascii="Calibri" w:hAnsi="Calibri"/>
                <w:color w:val="000000"/>
              </w:rPr>
            </w:pPr>
          </w:p>
        </w:tc>
        <w:tc>
          <w:tcPr>
            <w:tcW w:w="851" w:type="dxa"/>
            <w:tcBorders>
              <w:top w:val="nil"/>
              <w:left w:val="nil"/>
              <w:bottom w:val="single" w:sz="4" w:space="0" w:color="auto"/>
              <w:right w:val="single" w:sz="4" w:space="0" w:color="auto"/>
            </w:tcBorders>
            <w:vAlign w:val="center"/>
            <w:hideMark/>
          </w:tcPr>
          <w:p w14:paraId="4C0893BD" w14:textId="77777777" w:rsidR="00E9672D" w:rsidRDefault="00E9672D">
            <w:pPr>
              <w:jc w:val="center"/>
              <w:rPr>
                <w:rFonts w:ascii="Calibri" w:hAnsi="Calibri"/>
                <w:color w:val="000000"/>
              </w:rPr>
            </w:pPr>
            <w:r>
              <w:rPr>
                <w:rFonts w:ascii="Calibri" w:hAnsi="Calibri"/>
                <w:color w:val="000000"/>
              </w:rPr>
              <w:t>0</w:t>
            </w:r>
          </w:p>
        </w:tc>
        <w:tc>
          <w:tcPr>
            <w:tcW w:w="708" w:type="dxa"/>
            <w:tcBorders>
              <w:top w:val="nil"/>
              <w:left w:val="nil"/>
              <w:bottom w:val="single" w:sz="4" w:space="0" w:color="auto"/>
              <w:right w:val="single" w:sz="4" w:space="0" w:color="auto"/>
            </w:tcBorders>
            <w:vAlign w:val="center"/>
            <w:hideMark/>
          </w:tcPr>
          <w:p w14:paraId="0018972D" w14:textId="77777777" w:rsidR="00E9672D" w:rsidRDefault="00E9672D">
            <w:pPr>
              <w:jc w:val="center"/>
              <w:rPr>
                <w:rFonts w:ascii="Calibri" w:hAnsi="Calibri"/>
                <w:color w:val="000000"/>
              </w:rPr>
            </w:pPr>
            <w:r>
              <w:rPr>
                <w:rFonts w:ascii="Calibri" w:hAnsi="Calibri"/>
                <w:color w:val="000000"/>
              </w:rPr>
              <w:t>1</w:t>
            </w:r>
          </w:p>
        </w:tc>
        <w:tc>
          <w:tcPr>
            <w:tcW w:w="709" w:type="dxa"/>
            <w:tcBorders>
              <w:top w:val="nil"/>
              <w:left w:val="nil"/>
              <w:bottom w:val="single" w:sz="4" w:space="0" w:color="auto"/>
              <w:right w:val="single" w:sz="4" w:space="0" w:color="auto"/>
            </w:tcBorders>
            <w:vAlign w:val="center"/>
            <w:hideMark/>
          </w:tcPr>
          <w:p w14:paraId="4A6C40D6" w14:textId="77777777" w:rsidR="00E9672D" w:rsidRDefault="00E9672D">
            <w:pPr>
              <w:jc w:val="center"/>
              <w:rPr>
                <w:rFonts w:ascii="Calibri" w:hAnsi="Calibri"/>
                <w:color w:val="000000"/>
              </w:rPr>
            </w:pPr>
            <w:r>
              <w:rPr>
                <w:rFonts w:ascii="Calibri" w:hAnsi="Calibri"/>
                <w:color w:val="000000"/>
              </w:rPr>
              <w:t>0</w:t>
            </w:r>
          </w:p>
        </w:tc>
        <w:tc>
          <w:tcPr>
            <w:tcW w:w="992" w:type="dxa"/>
            <w:tcBorders>
              <w:top w:val="nil"/>
              <w:left w:val="nil"/>
              <w:bottom w:val="single" w:sz="4" w:space="0" w:color="auto"/>
              <w:right w:val="single" w:sz="4" w:space="0" w:color="auto"/>
            </w:tcBorders>
            <w:vAlign w:val="center"/>
            <w:hideMark/>
          </w:tcPr>
          <w:p w14:paraId="36002105" w14:textId="77777777" w:rsidR="00E9672D" w:rsidRDefault="00E9672D">
            <w:pPr>
              <w:jc w:val="center"/>
              <w:rPr>
                <w:rFonts w:ascii="Calibri" w:hAnsi="Calibri"/>
                <w:color w:val="000000"/>
              </w:rPr>
            </w:pPr>
            <w:r>
              <w:rPr>
                <w:rFonts w:ascii="Calibri" w:hAnsi="Calibri"/>
                <w:color w:val="000000"/>
              </w:rPr>
              <w:t>0</w:t>
            </w:r>
          </w:p>
        </w:tc>
        <w:tc>
          <w:tcPr>
            <w:tcW w:w="1134" w:type="dxa"/>
            <w:tcBorders>
              <w:top w:val="nil"/>
              <w:left w:val="nil"/>
              <w:bottom w:val="single" w:sz="4" w:space="0" w:color="auto"/>
              <w:right w:val="single" w:sz="4" w:space="0" w:color="auto"/>
            </w:tcBorders>
            <w:vAlign w:val="center"/>
            <w:hideMark/>
          </w:tcPr>
          <w:p w14:paraId="3DFF84AC" w14:textId="77777777" w:rsidR="00E9672D" w:rsidRDefault="00E9672D">
            <w:pPr>
              <w:jc w:val="center"/>
              <w:rPr>
                <w:rFonts w:ascii="Calibri" w:hAnsi="Calibri"/>
                <w:color w:val="000000"/>
              </w:rPr>
            </w:pPr>
            <w:r>
              <w:rPr>
                <w:rFonts w:ascii="Calibri" w:hAnsi="Calibri"/>
                <w:color w:val="000000"/>
              </w:rPr>
              <w:t>1</w:t>
            </w:r>
          </w:p>
        </w:tc>
        <w:tc>
          <w:tcPr>
            <w:tcW w:w="993" w:type="dxa"/>
            <w:tcBorders>
              <w:top w:val="nil"/>
              <w:left w:val="nil"/>
              <w:bottom w:val="single" w:sz="4" w:space="0" w:color="auto"/>
              <w:right w:val="single" w:sz="4" w:space="0" w:color="auto"/>
            </w:tcBorders>
            <w:vAlign w:val="center"/>
          </w:tcPr>
          <w:p w14:paraId="0E919BBF" w14:textId="77777777" w:rsidR="00E9672D" w:rsidRDefault="00E9672D">
            <w:pPr>
              <w:jc w:val="center"/>
              <w:rPr>
                <w:rFonts w:ascii="Calibri" w:hAnsi="Calibri"/>
                <w:color w:val="000000"/>
              </w:rPr>
            </w:pPr>
          </w:p>
        </w:tc>
        <w:tc>
          <w:tcPr>
            <w:tcW w:w="850" w:type="dxa"/>
            <w:tcBorders>
              <w:top w:val="nil"/>
              <w:left w:val="nil"/>
              <w:bottom w:val="single" w:sz="4" w:space="0" w:color="auto"/>
              <w:right w:val="single" w:sz="4" w:space="0" w:color="auto"/>
            </w:tcBorders>
            <w:vAlign w:val="center"/>
          </w:tcPr>
          <w:p w14:paraId="03109906" w14:textId="77777777" w:rsidR="00E9672D" w:rsidRDefault="00E9672D">
            <w:pPr>
              <w:jc w:val="center"/>
              <w:rPr>
                <w:rFonts w:ascii="Calibri" w:hAnsi="Calibri"/>
                <w:color w:val="000000"/>
              </w:rPr>
            </w:pPr>
          </w:p>
        </w:tc>
      </w:tr>
      <w:tr w:rsidR="00E9672D" w14:paraId="68E6802F" w14:textId="77777777" w:rsidTr="00E9672D">
        <w:trPr>
          <w:trHeight w:val="900"/>
        </w:trPr>
        <w:tc>
          <w:tcPr>
            <w:tcW w:w="568" w:type="dxa"/>
            <w:tcBorders>
              <w:top w:val="nil"/>
              <w:left w:val="single" w:sz="4" w:space="0" w:color="auto"/>
              <w:bottom w:val="single" w:sz="4" w:space="0" w:color="auto"/>
              <w:right w:val="single" w:sz="4" w:space="0" w:color="auto"/>
            </w:tcBorders>
            <w:vAlign w:val="center"/>
            <w:hideMark/>
          </w:tcPr>
          <w:p w14:paraId="45D1FD4C" w14:textId="77777777" w:rsidR="00E9672D" w:rsidRDefault="00E9672D">
            <w:pPr>
              <w:jc w:val="center"/>
              <w:rPr>
                <w:rFonts w:ascii="Calibri" w:hAnsi="Calibri"/>
                <w:color w:val="000000"/>
              </w:rPr>
            </w:pPr>
            <w:r>
              <w:rPr>
                <w:rFonts w:ascii="Calibri" w:hAnsi="Calibri"/>
                <w:color w:val="000000"/>
              </w:rPr>
              <w:t>31</w:t>
            </w:r>
          </w:p>
        </w:tc>
        <w:tc>
          <w:tcPr>
            <w:tcW w:w="3969" w:type="dxa"/>
            <w:tcBorders>
              <w:top w:val="nil"/>
              <w:left w:val="single" w:sz="4" w:space="0" w:color="auto"/>
              <w:bottom w:val="single" w:sz="4" w:space="0" w:color="auto"/>
              <w:right w:val="single" w:sz="4" w:space="0" w:color="auto"/>
            </w:tcBorders>
            <w:vAlign w:val="center"/>
            <w:hideMark/>
          </w:tcPr>
          <w:p w14:paraId="23EF2BFF" w14:textId="77777777" w:rsidR="00E9672D" w:rsidRDefault="00E9672D">
            <w:pPr>
              <w:rPr>
                <w:rFonts w:ascii="Times New Roman"/>
                <w:sz w:val="20"/>
                <w:szCs w:val="20"/>
                <w:lang w:val="sv-SE" w:eastAsia="en-US"/>
              </w:rPr>
            </w:pPr>
            <w:r>
              <w:rPr>
                <w:sz w:val="20"/>
              </w:rPr>
              <w:t xml:space="preserve">Srauto kiekio indikatorius F110-P su sensoriumi OG-H10-SSST-FAB-V (Skysto kuro </w:t>
            </w:r>
            <w:r>
              <w:rPr>
                <w:sz w:val="20"/>
              </w:rPr>
              <w:t>į</w:t>
            </w:r>
            <w:r>
              <w:rPr>
                <w:sz w:val="20"/>
              </w:rPr>
              <w:t xml:space="preserve"> K-7 apskaita)</w:t>
            </w:r>
          </w:p>
        </w:tc>
        <w:tc>
          <w:tcPr>
            <w:tcW w:w="2409" w:type="dxa"/>
            <w:tcBorders>
              <w:top w:val="nil"/>
              <w:left w:val="single" w:sz="4" w:space="0" w:color="auto"/>
              <w:bottom w:val="single" w:sz="4" w:space="0" w:color="auto"/>
              <w:right w:val="single" w:sz="4" w:space="0" w:color="auto"/>
            </w:tcBorders>
            <w:vAlign w:val="center"/>
            <w:hideMark/>
          </w:tcPr>
          <w:p w14:paraId="297791E1" w14:textId="77777777" w:rsidR="00E9672D" w:rsidRDefault="00E9672D">
            <w:pPr>
              <w:jc w:val="center"/>
              <w:rPr>
                <w:sz w:val="20"/>
              </w:rPr>
            </w:pPr>
            <w:r>
              <w:rPr>
                <w:rFonts w:ascii="Calibri" w:hAnsi="Calibri"/>
                <w:color w:val="000000"/>
              </w:rPr>
              <w:t>q_</w:t>
            </w:r>
            <w:r>
              <w:rPr>
                <w:sz w:val="20"/>
              </w:rPr>
              <w:t>0...100 l/min. DN40</w:t>
            </w:r>
          </w:p>
        </w:tc>
        <w:tc>
          <w:tcPr>
            <w:tcW w:w="1396" w:type="dxa"/>
            <w:tcBorders>
              <w:top w:val="nil"/>
              <w:left w:val="single" w:sz="4" w:space="0" w:color="auto"/>
              <w:bottom w:val="single" w:sz="4" w:space="0" w:color="auto"/>
              <w:right w:val="single" w:sz="4" w:space="0" w:color="auto"/>
            </w:tcBorders>
            <w:vAlign w:val="center"/>
            <w:hideMark/>
          </w:tcPr>
          <w:p w14:paraId="6B244013" w14:textId="77777777" w:rsidR="00E9672D" w:rsidRDefault="00E9672D">
            <w:pPr>
              <w:rPr>
                <w:rFonts w:ascii="Calibri" w:hAnsi="Calibri"/>
                <w:color w:val="000000"/>
              </w:rPr>
            </w:pPr>
            <w:r>
              <w:rPr>
                <w:rFonts w:ascii="Calibri" w:hAnsi="Calibri"/>
                <w:color w:val="000000"/>
              </w:rPr>
              <w:t>Kalibravimas</w:t>
            </w:r>
          </w:p>
        </w:tc>
        <w:tc>
          <w:tcPr>
            <w:tcW w:w="1581" w:type="dxa"/>
            <w:tcBorders>
              <w:top w:val="nil"/>
              <w:left w:val="nil"/>
              <w:bottom w:val="single" w:sz="4" w:space="0" w:color="auto"/>
              <w:right w:val="single" w:sz="4" w:space="0" w:color="auto"/>
            </w:tcBorders>
            <w:vAlign w:val="center"/>
          </w:tcPr>
          <w:p w14:paraId="68BB02D9" w14:textId="77777777" w:rsidR="00E9672D" w:rsidRDefault="00E9672D">
            <w:pPr>
              <w:jc w:val="center"/>
              <w:rPr>
                <w:rFonts w:ascii="Calibri" w:hAnsi="Calibri"/>
                <w:color w:val="000000"/>
              </w:rPr>
            </w:pPr>
          </w:p>
        </w:tc>
        <w:tc>
          <w:tcPr>
            <w:tcW w:w="851" w:type="dxa"/>
            <w:tcBorders>
              <w:top w:val="nil"/>
              <w:left w:val="nil"/>
              <w:bottom w:val="single" w:sz="4" w:space="0" w:color="auto"/>
              <w:right w:val="single" w:sz="4" w:space="0" w:color="auto"/>
            </w:tcBorders>
            <w:vAlign w:val="center"/>
            <w:hideMark/>
          </w:tcPr>
          <w:p w14:paraId="6969390A" w14:textId="77777777" w:rsidR="00E9672D" w:rsidRDefault="00E9672D">
            <w:pPr>
              <w:jc w:val="center"/>
              <w:rPr>
                <w:rFonts w:ascii="Calibri" w:hAnsi="Calibri"/>
                <w:color w:val="000000"/>
              </w:rPr>
            </w:pPr>
            <w:r>
              <w:rPr>
                <w:rFonts w:ascii="Calibri" w:hAnsi="Calibri"/>
                <w:color w:val="000000"/>
              </w:rPr>
              <w:t>0</w:t>
            </w:r>
          </w:p>
        </w:tc>
        <w:tc>
          <w:tcPr>
            <w:tcW w:w="708" w:type="dxa"/>
            <w:tcBorders>
              <w:top w:val="nil"/>
              <w:left w:val="nil"/>
              <w:bottom w:val="single" w:sz="4" w:space="0" w:color="auto"/>
              <w:right w:val="single" w:sz="4" w:space="0" w:color="auto"/>
            </w:tcBorders>
            <w:vAlign w:val="center"/>
            <w:hideMark/>
          </w:tcPr>
          <w:p w14:paraId="04BE184B" w14:textId="77777777" w:rsidR="00E9672D" w:rsidRDefault="00E9672D">
            <w:pPr>
              <w:jc w:val="center"/>
              <w:rPr>
                <w:rFonts w:ascii="Calibri" w:hAnsi="Calibri"/>
                <w:color w:val="000000"/>
              </w:rPr>
            </w:pPr>
            <w:r>
              <w:rPr>
                <w:rFonts w:ascii="Calibri" w:hAnsi="Calibri"/>
                <w:color w:val="000000"/>
              </w:rPr>
              <w:t>1</w:t>
            </w:r>
          </w:p>
        </w:tc>
        <w:tc>
          <w:tcPr>
            <w:tcW w:w="709" w:type="dxa"/>
            <w:tcBorders>
              <w:top w:val="nil"/>
              <w:left w:val="nil"/>
              <w:bottom w:val="single" w:sz="4" w:space="0" w:color="auto"/>
              <w:right w:val="single" w:sz="4" w:space="0" w:color="auto"/>
            </w:tcBorders>
            <w:vAlign w:val="center"/>
            <w:hideMark/>
          </w:tcPr>
          <w:p w14:paraId="0BB698B1" w14:textId="77777777" w:rsidR="00E9672D" w:rsidRDefault="00E9672D">
            <w:pPr>
              <w:jc w:val="center"/>
              <w:rPr>
                <w:rFonts w:ascii="Calibri" w:hAnsi="Calibri"/>
                <w:color w:val="000000"/>
              </w:rPr>
            </w:pPr>
            <w:r>
              <w:rPr>
                <w:rFonts w:ascii="Calibri" w:hAnsi="Calibri"/>
                <w:color w:val="000000"/>
              </w:rPr>
              <w:t>0</w:t>
            </w:r>
          </w:p>
        </w:tc>
        <w:tc>
          <w:tcPr>
            <w:tcW w:w="992" w:type="dxa"/>
            <w:tcBorders>
              <w:top w:val="nil"/>
              <w:left w:val="nil"/>
              <w:bottom w:val="single" w:sz="4" w:space="0" w:color="auto"/>
              <w:right w:val="single" w:sz="4" w:space="0" w:color="auto"/>
            </w:tcBorders>
            <w:vAlign w:val="center"/>
            <w:hideMark/>
          </w:tcPr>
          <w:p w14:paraId="770C6E8D" w14:textId="77777777" w:rsidR="00E9672D" w:rsidRDefault="00E9672D">
            <w:pPr>
              <w:jc w:val="center"/>
              <w:rPr>
                <w:rFonts w:ascii="Calibri" w:hAnsi="Calibri"/>
                <w:color w:val="000000"/>
              </w:rPr>
            </w:pPr>
            <w:r>
              <w:rPr>
                <w:rFonts w:ascii="Calibri" w:hAnsi="Calibri"/>
                <w:color w:val="000000"/>
              </w:rPr>
              <w:t>0</w:t>
            </w:r>
          </w:p>
        </w:tc>
        <w:tc>
          <w:tcPr>
            <w:tcW w:w="1134" w:type="dxa"/>
            <w:tcBorders>
              <w:top w:val="nil"/>
              <w:left w:val="nil"/>
              <w:bottom w:val="single" w:sz="4" w:space="0" w:color="auto"/>
              <w:right w:val="single" w:sz="4" w:space="0" w:color="auto"/>
            </w:tcBorders>
            <w:vAlign w:val="center"/>
            <w:hideMark/>
          </w:tcPr>
          <w:p w14:paraId="32FA1687" w14:textId="77777777" w:rsidR="00E9672D" w:rsidRDefault="00E9672D">
            <w:pPr>
              <w:jc w:val="center"/>
              <w:rPr>
                <w:rFonts w:ascii="Calibri" w:hAnsi="Calibri"/>
                <w:color w:val="000000"/>
              </w:rPr>
            </w:pPr>
            <w:r>
              <w:rPr>
                <w:rFonts w:ascii="Calibri" w:hAnsi="Calibri"/>
                <w:color w:val="000000"/>
              </w:rPr>
              <w:t>1</w:t>
            </w:r>
          </w:p>
        </w:tc>
        <w:tc>
          <w:tcPr>
            <w:tcW w:w="993" w:type="dxa"/>
            <w:tcBorders>
              <w:top w:val="nil"/>
              <w:left w:val="nil"/>
              <w:bottom w:val="single" w:sz="4" w:space="0" w:color="auto"/>
              <w:right w:val="single" w:sz="4" w:space="0" w:color="auto"/>
            </w:tcBorders>
            <w:vAlign w:val="center"/>
          </w:tcPr>
          <w:p w14:paraId="3F3F03E6" w14:textId="77777777" w:rsidR="00E9672D" w:rsidRDefault="00E9672D">
            <w:pPr>
              <w:jc w:val="center"/>
              <w:rPr>
                <w:rFonts w:ascii="Calibri" w:hAnsi="Calibri"/>
                <w:color w:val="000000"/>
              </w:rPr>
            </w:pPr>
          </w:p>
        </w:tc>
        <w:tc>
          <w:tcPr>
            <w:tcW w:w="850" w:type="dxa"/>
            <w:tcBorders>
              <w:top w:val="nil"/>
              <w:left w:val="nil"/>
              <w:bottom w:val="single" w:sz="4" w:space="0" w:color="auto"/>
              <w:right w:val="single" w:sz="4" w:space="0" w:color="auto"/>
            </w:tcBorders>
            <w:vAlign w:val="center"/>
          </w:tcPr>
          <w:p w14:paraId="6F8553A3" w14:textId="77777777" w:rsidR="00E9672D" w:rsidRDefault="00E9672D">
            <w:pPr>
              <w:jc w:val="center"/>
              <w:rPr>
                <w:rFonts w:ascii="Calibri" w:hAnsi="Calibri"/>
                <w:color w:val="000000"/>
              </w:rPr>
            </w:pPr>
          </w:p>
        </w:tc>
      </w:tr>
      <w:tr w:rsidR="00E9672D" w14:paraId="4F79059C" w14:textId="77777777" w:rsidTr="00E9672D">
        <w:trPr>
          <w:trHeight w:val="900"/>
        </w:trPr>
        <w:tc>
          <w:tcPr>
            <w:tcW w:w="568" w:type="dxa"/>
            <w:tcBorders>
              <w:top w:val="nil"/>
              <w:left w:val="single" w:sz="4" w:space="0" w:color="auto"/>
              <w:bottom w:val="single" w:sz="4" w:space="0" w:color="auto"/>
              <w:right w:val="single" w:sz="4" w:space="0" w:color="auto"/>
            </w:tcBorders>
            <w:vAlign w:val="center"/>
            <w:hideMark/>
          </w:tcPr>
          <w:p w14:paraId="6DD08189" w14:textId="77777777" w:rsidR="00E9672D" w:rsidRDefault="00E9672D">
            <w:pPr>
              <w:jc w:val="center"/>
              <w:rPr>
                <w:rFonts w:ascii="Calibri" w:hAnsi="Calibri"/>
                <w:color w:val="000000"/>
              </w:rPr>
            </w:pPr>
            <w:r>
              <w:rPr>
                <w:rFonts w:ascii="Calibri" w:hAnsi="Calibri"/>
                <w:color w:val="000000"/>
              </w:rPr>
              <w:t>32</w:t>
            </w:r>
          </w:p>
        </w:tc>
        <w:tc>
          <w:tcPr>
            <w:tcW w:w="3969" w:type="dxa"/>
            <w:tcBorders>
              <w:top w:val="nil"/>
              <w:left w:val="single" w:sz="4" w:space="0" w:color="auto"/>
              <w:bottom w:val="single" w:sz="4" w:space="0" w:color="auto"/>
              <w:right w:val="single" w:sz="4" w:space="0" w:color="auto"/>
            </w:tcBorders>
            <w:vAlign w:val="center"/>
            <w:hideMark/>
          </w:tcPr>
          <w:p w14:paraId="73064546" w14:textId="77777777" w:rsidR="00E9672D" w:rsidRDefault="00E9672D">
            <w:pPr>
              <w:rPr>
                <w:rFonts w:ascii="Times New Roman"/>
                <w:sz w:val="20"/>
                <w:szCs w:val="20"/>
                <w:lang w:val="sv-SE" w:eastAsia="en-US"/>
              </w:rPr>
            </w:pPr>
            <w:r>
              <w:rPr>
                <w:sz w:val="20"/>
              </w:rPr>
              <w:t xml:space="preserve">Srauto </w:t>
            </w:r>
            <w:proofErr w:type="spellStart"/>
            <w:r>
              <w:rPr>
                <w:sz w:val="20"/>
              </w:rPr>
              <w:t>matuolis</w:t>
            </w:r>
            <w:proofErr w:type="spellEnd"/>
            <w:r>
              <w:rPr>
                <w:sz w:val="20"/>
              </w:rPr>
              <w:t xml:space="preserve"> </w:t>
            </w:r>
            <w:proofErr w:type="spellStart"/>
            <w:r>
              <w:rPr>
                <w:sz w:val="20"/>
              </w:rPr>
              <w:t>Sitrans</w:t>
            </w:r>
            <w:proofErr w:type="spellEnd"/>
            <w:r>
              <w:rPr>
                <w:sz w:val="20"/>
              </w:rPr>
              <w:t xml:space="preserve">  FM MAG6000 su jutikliu FM MAG 3100 HT (Vandens srautas per katil</w:t>
            </w:r>
            <w:r>
              <w:rPr>
                <w:sz w:val="20"/>
              </w:rPr>
              <w:t>ą</w:t>
            </w:r>
            <w:r>
              <w:rPr>
                <w:sz w:val="20"/>
              </w:rPr>
              <w:t xml:space="preserve"> K-3, K-4) </w:t>
            </w:r>
          </w:p>
        </w:tc>
        <w:tc>
          <w:tcPr>
            <w:tcW w:w="2409" w:type="dxa"/>
            <w:tcBorders>
              <w:top w:val="nil"/>
              <w:left w:val="nil"/>
              <w:bottom w:val="single" w:sz="4" w:space="0" w:color="auto"/>
              <w:right w:val="single" w:sz="4" w:space="0" w:color="auto"/>
            </w:tcBorders>
            <w:vAlign w:val="center"/>
            <w:hideMark/>
          </w:tcPr>
          <w:p w14:paraId="529C8CD5" w14:textId="77777777" w:rsidR="00E9672D" w:rsidRDefault="00E9672D">
            <w:pPr>
              <w:rPr>
                <w:rFonts w:ascii="Calibri" w:hAnsi="Calibri"/>
                <w:color w:val="000000"/>
              </w:rPr>
            </w:pPr>
            <w:r>
              <w:rPr>
                <w:rFonts w:ascii="Calibri" w:hAnsi="Calibri"/>
                <w:color w:val="000000"/>
              </w:rPr>
              <w:t>q_0...1000 m</w:t>
            </w:r>
            <w:r>
              <w:rPr>
                <w:rFonts w:ascii="Calibri" w:hAnsi="Calibri" w:cs="Calibri"/>
                <w:color w:val="000000"/>
              </w:rPr>
              <w:t>³</w:t>
            </w:r>
            <w:r>
              <w:rPr>
                <w:rFonts w:ascii="Calibri" w:hAnsi="Calibri"/>
                <w:color w:val="000000"/>
              </w:rPr>
              <w:t>/h, DN200</w:t>
            </w:r>
          </w:p>
        </w:tc>
        <w:tc>
          <w:tcPr>
            <w:tcW w:w="1396" w:type="dxa"/>
            <w:tcBorders>
              <w:top w:val="nil"/>
              <w:left w:val="single" w:sz="4" w:space="0" w:color="auto"/>
              <w:bottom w:val="single" w:sz="4" w:space="0" w:color="auto"/>
              <w:right w:val="single" w:sz="4" w:space="0" w:color="auto"/>
            </w:tcBorders>
            <w:vAlign w:val="center"/>
            <w:hideMark/>
          </w:tcPr>
          <w:p w14:paraId="5AD3B1B3" w14:textId="77777777" w:rsidR="00E9672D" w:rsidRDefault="00E9672D">
            <w:pPr>
              <w:rPr>
                <w:rFonts w:ascii="Calibri" w:hAnsi="Calibri"/>
                <w:color w:val="000000"/>
              </w:rPr>
            </w:pPr>
            <w:r>
              <w:rPr>
                <w:rFonts w:ascii="Calibri" w:hAnsi="Calibri"/>
                <w:color w:val="000000"/>
              </w:rPr>
              <w:t>Kalibravimas</w:t>
            </w:r>
          </w:p>
        </w:tc>
        <w:tc>
          <w:tcPr>
            <w:tcW w:w="1581" w:type="dxa"/>
            <w:tcBorders>
              <w:top w:val="nil"/>
              <w:left w:val="nil"/>
              <w:bottom w:val="single" w:sz="4" w:space="0" w:color="auto"/>
              <w:right w:val="single" w:sz="4" w:space="0" w:color="auto"/>
            </w:tcBorders>
            <w:vAlign w:val="center"/>
          </w:tcPr>
          <w:p w14:paraId="06551691" w14:textId="77777777" w:rsidR="00E9672D" w:rsidRDefault="00E9672D">
            <w:pPr>
              <w:jc w:val="center"/>
              <w:rPr>
                <w:rFonts w:ascii="Calibri" w:hAnsi="Calibri"/>
                <w:color w:val="000000"/>
              </w:rPr>
            </w:pPr>
          </w:p>
        </w:tc>
        <w:tc>
          <w:tcPr>
            <w:tcW w:w="851" w:type="dxa"/>
            <w:tcBorders>
              <w:top w:val="nil"/>
              <w:left w:val="nil"/>
              <w:bottom w:val="single" w:sz="4" w:space="0" w:color="auto"/>
              <w:right w:val="single" w:sz="4" w:space="0" w:color="auto"/>
            </w:tcBorders>
            <w:vAlign w:val="center"/>
          </w:tcPr>
          <w:p w14:paraId="094F79CB" w14:textId="77777777" w:rsidR="00E9672D" w:rsidRDefault="00E9672D">
            <w:pPr>
              <w:jc w:val="center"/>
              <w:rPr>
                <w:rFonts w:ascii="Calibri" w:hAnsi="Calibri"/>
                <w:color w:val="000000"/>
              </w:rPr>
            </w:pPr>
          </w:p>
        </w:tc>
        <w:tc>
          <w:tcPr>
            <w:tcW w:w="708" w:type="dxa"/>
            <w:tcBorders>
              <w:top w:val="nil"/>
              <w:left w:val="nil"/>
              <w:bottom w:val="single" w:sz="4" w:space="0" w:color="auto"/>
              <w:right w:val="single" w:sz="4" w:space="0" w:color="auto"/>
            </w:tcBorders>
            <w:vAlign w:val="center"/>
            <w:hideMark/>
          </w:tcPr>
          <w:p w14:paraId="49000E4D" w14:textId="77777777" w:rsidR="00E9672D" w:rsidRDefault="00E9672D">
            <w:pPr>
              <w:jc w:val="center"/>
              <w:rPr>
                <w:rFonts w:ascii="Calibri" w:hAnsi="Calibri"/>
                <w:color w:val="000000"/>
              </w:rPr>
            </w:pPr>
            <w:r>
              <w:rPr>
                <w:rFonts w:ascii="Calibri" w:hAnsi="Calibri"/>
                <w:color w:val="000000"/>
              </w:rPr>
              <w:t>2</w:t>
            </w:r>
          </w:p>
        </w:tc>
        <w:tc>
          <w:tcPr>
            <w:tcW w:w="709" w:type="dxa"/>
            <w:tcBorders>
              <w:top w:val="nil"/>
              <w:left w:val="nil"/>
              <w:bottom w:val="single" w:sz="4" w:space="0" w:color="auto"/>
              <w:right w:val="single" w:sz="4" w:space="0" w:color="auto"/>
            </w:tcBorders>
            <w:vAlign w:val="center"/>
          </w:tcPr>
          <w:p w14:paraId="22318A99" w14:textId="77777777" w:rsidR="00E9672D" w:rsidRDefault="00E9672D">
            <w:pPr>
              <w:jc w:val="center"/>
              <w:rPr>
                <w:rFonts w:ascii="Calibri" w:hAnsi="Calibri"/>
                <w:color w:val="000000"/>
              </w:rPr>
            </w:pPr>
          </w:p>
        </w:tc>
        <w:tc>
          <w:tcPr>
            <w:tcW w:w="992" w:type="dxa"/>
            <w:tcBorders>
              <w:top w:val="nil"/>
              <w:left w:val="nil"/>
              <w:bottom w:val="single" w:sz="4" w:space="0" w:color="auto"/>
              <w:right w:val="single" w:sz="4" w:space="0" w:color="auto"/>
            </w:tcBorders>
            <w:vAlign w:val="center"/>
          </w:tcPr>
          <w:p w14:paraId="619ED543" w14:textId="77777777" w:rsidR="00E9672D" w:rsidRDefault="00E9672D">
            <w:pPr>
              <w:jc w:val="center"/>
              <w:rPr>
                <w:rFonts w:ascii="Calibri" w:hAnsi="Calibri"/>
                <w:color w:val="000000"/>
              </w:rPr>
            </w:pPr>
          </w:p>
        </w:tc>
        <w:tc>
          <w:tcPr>
            <w:tcW w:w="1134" w:type="dxa"/>
            <w:tcBorders>
              <w:top w:val="nil"/>
              <w:left w:val="nil"/>
              <w:bottom w:val="single" w:sz="4" w:space="0" w:color="auto"/>
              <w:right w:val="single" w:sz="4" w:space="0" w:color="auto"/>
            </w:tcBorders>
            <w:vAlign w:val="center"/>
            <w:hideMark/>
          </w:tcPr>
          <w:p w14:paraId="256868B2" w14:textId="77777777" w:rsidR="00E9672D" w:rsidRDefault="00E9672D">
            <w:pPr>
              <w:jc w:val="center"/>
              <w:rPr>
                <w:rFonts w:ascii="Calibri" w:hAnsi="Calibri"/>
                <w:color w:val="000000"/>
              </w:rPr>
            </w:pPr>
            <w:r>
              <w:rPr>
                <w:rFonts w:ascii="Calibri" w:hAnsi="Calibri"/>
                <w:color w:val="000000"/>
              </w:rPr>
              <w:t>2</w:t>
            </w:r>
          </w:p>
        </w:tc>
        <w:tc>
          <w:tcPr>
            <w:tcW w:w="993" w:type="dxa"/>
            <w:tcBorders>
              <w:top w:val="nil"/>
              <w:left w:val="nil"/>
              <w:bottom w:val="single" w:sz="4" w:space="0" w:color="auto"/>
              <w:right w:val="single" w:sz="4" w:space="0" w:color="auto"/>
            </w:tcBorders>
            <w:vAlign w:val="center"/>
          </w:tcPr>
          <w:p w14:paraId="31854A15" w14:textId="77777777" w:rsidR="00E9672D" w:rsidRDefault="00E9672D">
            <w:pPr>
              <w:jc w:val="center"/>
              <w:rPr>
                <w:rFonts w:ascii="Calibri" w:hAnsi="Calibri"/>
                <w:color w:val="000000"/>
              </w:rPr>
            </w:pPr>
          </w:p>
        </w:tc>
        <w:tc>
          <w:tcPr>
            <w:tcW w:w="850" w:type="dxa"/>
            <w:tcBorders>
              <w:top w:val="nil"/>
              <w:left w:val="nil"/>
              <w:bottom w:val="single" w:sz="4" w:space="0" w:color="auto"/>
              <w:right w:val="single" w:sz="4" w:space="0" w:color="auto"/>
            </w:tcBorders>
            <w:vAlign w:val="center"/>
          </w:tcPr>
          <w:p w14:paraId="6177E42A" w14:textId="77777777" w:rsidR="00E9672D" w:rsidRDefault="00E9672D">
            <w:pPr>
              <w:jc w:val="center"/>
              <w:rPr>
                <w:rFonts w:ascii="Calibri" w:hAnsi="Calibri"/>
                <w:color w:val="000000"/>
              </w:rPr>
            </w:pPr>
          </w:p>
        </w:tc>
      </w:tr>
      <w:tr w:rsidR="00E9672D" w14:paraId="0888F2F4" w14:textId="77777777" w:rsidTr="00E9672D">
        <w:trPr>
          <w:trHeight w:val="414"/>
        </w:trPr>
        <w:tc>
          <w:tcPr>
            <w:tcW w:w="15310" w:type="dxa"/>
            <w:gridSpan w:val="11"/>
            <w:tcBorders>
              <w:top w:val="nil"/>
              <w:left w:val="single" w:sz="4" w:space="0" w:color="auto"/>
              <w:bottom w:val="single" w:sz="4" w:space="0" w:color="auto"/>
              <w:right w:val="single" w:sz="4" w:space="0" w:color="auto"/>
            </w:tcBorders>
            <w:vAlign w:val="center"/>
            <w:hideMark/>
          </w:tcPr>
          <w:p w14:paraId="70D91027" w14:textId="77777777" w:rsidR="00E9672D" w:rsidRDefault="00E9672D">
            <w:pPr>
              <w:rPr>
                <w:rFonts w:ascii="Calibri" w:hAnsi="Calibri"/>
                <w:color w:val="000000"/>
              </w:rPr>
            </w:pPr>
            <w:r>
              <w:rPr>
                <w:rFonts w:ascii="Calibri" w:hAnsi="Calibri"/>
                <w:b/>
                <w:bCs/>
                <w:color w:val="000000"/>
              </w:rPr>
              <w:t>Bendra šios pirkimo dalies pasiūlymo kaina vertinimui Eur be 21% PVM</w:t>
            </w:r>
          </w:p>
        </w:tc>
        <w:tc>
          <w:tcPr>
            <w:tcW w:w="850" w:type="dxa"/>
            <w:tcBorders>
              <w:top w:val="nil"/>
              <w:left w:val="nil"/>
              <w:bottom w:val="single" w:sz="4" w:space="0" w:color="auto"/>
              <w:right w:val="single" w:sz="4" w:space="0" w:color="auto"/>
            </w:tcBorders>
            <w:vAlign w:val="center"/>
          </w:tcPr>
          <w:p w14:paraId="524DAA3E" w14:textId="77777777" w:rsidR="00E9672D" w:rsidRDefault="00E9672D">
            <w:pPr>
              <w:jc w:val="center"/>
              <w:rPr>
                <w:rFonts w:ascii="Calibri" w:hAnsi="Calibri"/>
                <w:color w:val="000000"/>
              </w:rPr>
            </w:pPr>
          </w:p>
        </w:tc>
      </w:tr>
      <w:tr w:rsidR="00E9672D" w14:paraId="598E057B" w14:textId="77777777" w:rsidTr="00E9672D">
        <w:trPr>
          <w:trHeight w:val="405"/>
        </w:trPr>
        <w:tc>
          <w:tcPr>
            <w:tcW w:w="15310" w:type="dxa"/>
            <w:gridSpan w:val="11"/>
            <w:tcBorders>
              <w:top w:val="nil"/>
              <w:left w:val="single" w:sz="4" w:space="0" w:color="auto"/>
              <w:bottom w:val="single" w:sz="4" w:space="0" w:color="auto"/>
              <w:right w:val="single" w:sz="4" w:space="0" w:color="auto"/>
            </w:tcBorders>
            <w:vAlign w:val="center"/>
            <w:hideMark/>
          </w:tcPr>
          <w:p w14:paraId="08DD39BC" w14:textId="77777777" w:rsidR="00E9672D" w:rsidRDefault="00E9672D">
            <w:pPr>
              <w:rPr>
                <w:rFonts w:ascii="Calibri" w:hAnsi="Calibri"/>
                <w:color w:val="000000"/>
              </w:rPr>
            </w:pPr>
            <w:r>
              <w:rPr>
                <w:rFonts w:ascii="Calibri" w:hAnsi="Calibri"/>
                <w:b/>
                <w:bCs/>
                <w:color w:val="000000"/>
              </w:rPr>
              <w:t>PVM 21%, Eur</w:t>
            </w:r>
          </w:p>
        </w:tc>
        <w:tc>
          <w:tcPr>
            <w:tcW w:w="850" w:type="dxa"/>
            <w:tcBorders>
              <w:top w:val="nil"/>
              <w:left w:val="nil"/>
              <w:bottom w:val="single" w:sz="4" w:space="0" w:color="auto"/>
              <w:right w:val="single" w:sz="4" w:space="0" w:color="auto"/>
            </w:tcBorders>
            <w:vAlign w:val="center"/>
          </w:tcPr>
          <w:p w14:paraId="29FC9287" w14:textId="77777777" w:rsidR="00E9672D" w:rsidRDefault="00E9672D">
            <w:pPr>
              <w:jc w:val="center"/>
              <w:rPr>
                <w:rFonts w:ascii="Calibri" w:hAnsi="Calibri"/>
                <w:color w:val="000000"/>
              </w:rPr>
            </w:pPr>
          </w:p>
        </w:tc>
      </w:tr>
      <w:tr w:rsidR="00E9672D" w14:paraId="4C4C3147" w14:textId="77777777" w:rsidTr="00E9672D">
        <w:trPr>
          <w:trHeight w:val="410"/>
        </w:trPr>
        <w:tc>
          <w:tcPr>
            <w:tcW w:w="15310" w:type="dxa"/>
            <w:gridSpan w:val="11"/>
            <w:tcBorders>
              <w:top w:val="nil"/>
              <w:left w:val="single" w:sz="4" w:space="0" w:color="auto"/>
              <w:bottom w:val="single" w:sz="4" w:space="0" w:color="auto"/>
              <w:right w:val="single" w:sz="4" w:space="0" w:color="auto"/>
            </w:tcBorders>
            <w:vAlign w:val="center"/>
            <w:hideMark/>
          </w:tcPr>
          <w:p w14:paraId="3875219E" w14:textId="77777777" w:rsidR="00E9672D" w:rsidRDefault="00E9672D">
            <w:pPr>
              <w:rPr>
                <w:rFonts w:ascii="Calibri" w:hAnsi="Calibri"/>
                <w:color w:val="000000"/>
              </w:rPr>
            </w:pPr>
            <w:r>
              <w:rPr>
                <w:rFonts w:ascii="Calibri" w:hAnsi="Calibri"/>
                <w:b/>
                <w:bCs/>
                <w:color w:val="000000"/>
              </w:rPr>
              <w:t>Bendra šios pirkimo dalies pasiūlymo kaina vertinimui Eur su 21% PVM</w:t>
            </w:r>
          </w:p>
        </w:tc>
        <w:tc>
          <w:tcPr>
            <w:tcW w:w="850" w:type="dxa"/>
            <w:tcBorders>
              <w:top w:val="nil"/>
              <w:left w:val="nil"/>
              <w:bottom w:val="single" w:sz="4" w:space="0" w:color="auto"/>
              <w:right w:val="single" w:sz="4" w:space="0" w:color="auto"/>
            </w:tcBorders>
            <w:vAlign w:val="center"/>
          </w:tcPr>
          <w:p w14:paraId="00976D63" w14:textId="77777777" w:rsidR="00E9672D" w:rsidRDefault="00E9672D">
            <w:pPr>
              <w:jc w:val="center"/>
              <w:rPr>
                <w:rFonts w:ascii="Calibri" w:hAnsi="Calibri"/>
                <w:color w:val="000000"/>
              </w:rPr>
            </w:pPr>
          </w:p>
        </w:tc>
      </w:tr>
    </w:tbl>
    <w:p w14:paraId="153D0B0B" w14:textId="77777777" w:rsidR="00E9672D" w:rsidRPr="00C03C7E" w:rsidRDefault="00E9672D" w:rsidP="00AF75FD">
      <w:pPr>
        <w:tabs>
          <w:tab w:val="left" w:pos="567"/>
        </w:tabs>
        <w:suppressAutoHyphens/>
        <w:spacing w:after="120" w:line="240" w:lineRule="auto"/>
        <w:rPr>
          <w:rFonts w:ascii="Times New Roman"/>
          <w:bCs/>
          <w:i/>
          <w:iCs/>
          <w:color w:val="000000" w:themeColor="text1"/>
          <w:sz w:val="24"/>
          <w:szCs w:val="24"/>
          <w:lang w:eastAsia="ar-SA"/>
        </w:rPr>
      </w:pPr>
    </w:p>
    <w:p w14:paraId="6BA3B609" w14:textId="028B76CD" w:rsidR="00C03C7E" w:rsidRPr="00C03C7E" w:rsidRDefault="0063701B" w:rsidP="00C03C7E">
      <w:pPr>
        <w:tabs>
          <w:tab w:val="left" w:pos="567"/>
        </w:tabs>
        <w:suppressAutoHyphens/>
        <w:spacing w:after="0" w:line="240" w:lineRule="auto"/>
        <w:jc w:val="both"/>
        <w:rPr>
          <w:rFonts w:ascii="Times New Roman"/>
          <w:i/>
          <w:color w:val="000000" w:themeColor="text1"/>
          <w:lang w:eastAsia="ar-SA"/>
        </w:rPr>
      </w:pPr>
      <w:r w:rsidRPr="00C03C7E">
        <w:rPr>
          <w:rFonts w:ascii="Times New Roman"/>
          <w:i/>
          <w:color w:val="000000" w:themeColor="text1"/>
          <w:lang w:eastAsia="ar-SA"/>
        </w:rPr>
        <w:t>*Tais atvejais, kai pagal galiojančius teisės aktus teikėjui nereikia mokėti PVM, jis nepildo lentelės skilčių kur nurodyta PVM ar kaina su PVM ir nurodo priežastis, dėl kurių PVM nemoka.</w:t>
      </w:r>
    </w:p>
    <w:p w14:paraId="6BF6F5BB" w14:textId="4B325D81" w:rsidR="00C03C7E" w:rsidRPr="00C03C7E" w:rsidRDefault="00C03C7E" w:rsidP="00C03C7E">
      <w:pPr>
        <w:shd w:val="clear" w:color="auto" w:fill="FFFFFF"/>
        <w:suppressAutoHyphens/>
        <w:spacing w:after="0" w:line="240" w:lineRule="auto"/>
        <w:jc w:val="both"/>
        <w:rPr>
          <w:rFonts w:ascii="Times New Roman"/>
          <w:b/>
          <w:szCs w:val="24"/>
          <w:lang w:eastAsia="ar-SA"/>
        </w:rPr>
      </w:pPr>
      <w:r w:rsidRPr="00C03C7E">
        <w:rPr>
          <w:rFonts w:ascii="Times New Roman"/>
          <w:b/>
          <w:szCs w:val="24"/>
          <w:lang w:eastAsia="ar-SA"/>
        </w:rPr>
        <w:t xml:space="preserve">Pastaba: bendra pasiūlymo kaina naudojama tik pasiūlymams palyginti ir įvertinti. </w:t>
      </w:r>
      <w:r w:rsidR="000578A3">
        <w:rPr>
          <w:rFonts w:ascii="Times New Roman"/>
          <w:b/>
          <w:szCs w:val="24"/>
          <w:lang w:eastAsia="ar-SA"/>
        </w:rPr>
        <w:t>Prekės</w:t>
      </w:r>
      <w:r w:rsidRPr="00C03C7E">
        <w:rPr>
          <w:rFonts w:ascii="Times New Roman"/>
          <w:b/>
          <w:szCs w:val="24"/>
          <w:lang w:eastAsia="ar-SA"/>
        </w:rPr>
        <w:t xml:space="preserve"> bus perkamos pagal poreikį. Perkančioji organizacija neįsipareigoja užsakyti ir nupirkti visų Pirkimo dokumentų 1 priede išvardintų </w:t>
      </w:r>
      <w:r w:rsidR="000578A3">
        <w:rPr>
          <w:rFonts w:ascii="Times New Roman"/>
          <w:b/>
          <w:szCs w:val="24"/>
          <w:lang w:eastAsia="ar-SA"/>
        </w:rPr>
        <w:t>prekių</w:t>
      </w:r>
      <w:r w:rsidRPr="00C03C7E">
        <w:rPr>
          <w:rFonts w:ascii="Times New Roman"/>
          <w:b/>
          <w:szCs w:val="24"/>
          <w:lang w:eastAsia="ar-SA"/>
        </w:rPr>
        <w:t xml:space="preserve"> ir jų kiekių, tačiau esant poreikiui kai kurių gali nupirkti ir didesnį nei minėtame priede nurodytas orientacinis kiekis.</w:t>
      </w:r>
    </w:p>
    <w:p w14:paraId="7C3E039C" w14:textId="77777777" w:rsidR="00C03C7E" w:rsidRPr="00C03C7E" w:rsidRDefault="00C03C7E" w:rsidP="00C03C7E">
      <w:pPr>
        <w:shd w:val="clear" w:color="auto" w:fill="FFFFFF"/>
        <w:suppressAutoHyphens/>
        <w:spacing w:after="0" w:line="240" w:lineRule="auto"/>
        <w:jc w:val="both"/>
        <w:rPr>
          <w:rFonts w:ascii="Times New Roman"/>
          <w:sz w:val="20"/>
          <w:szCs w:val="24"/>
          <w:lang w:eastAsia="ar-SA"/>
        </w:rPr>
      </w:pPr>
    </w:p>
    <w:p w14:paraId="7FA9B46D" w14:textId="77777777" w:rsidR="00C03C7E" w:rsidRDefault="00C03C7E" w:rsidP="00C03C7E">
      <w:pPr>
        <w:spacing w:after="0" w:line="240" w:lineRule="auto"/>
        <w:jc w:val="both"/>
        <w:rPr>
          <w:rFonts w:ascii="Times New Roman"/>
          <w:b/>
          <w:szCs w:val="24"/>
        </w:rPr>
      </w:pPr>
      <w:r w:rsidRPr="00C03C7E">
        <w:rPr>
          <w:rFonts w:ascii="Times New Roman"/>
          <w:b/>
          <w:szCs w:val="24"/>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21E9FB58" w14:textId="77777777" w:rsidR="00C03C7E" w:rsidRDefault="00C03C7E" w:rsidP="00C03C7E">
      <w:pPr>
        <w:spacing w:after="0" w:line="240" w:lineRule="auto"/>
        <w:jc w:val="both"/>
        <w:rPr>
          <w:rFonts w:ascii="Times New Roman"/>
          <w:b/>
          <w:szCs w:val="24"/>
        </w:rPr>
      </w:pPr>
    </w:p>
    <w:p w14:paraId="0E1A687D" w14:textId="77777777" w:rsidR="00432456" w:rsidRDefault="00C03C7E" w:rsidP="00432456">
      <w:pPr>
        <w:spacing w:after="0" w:line="240" w:lineRule="auto"/>
        <w:jc w:val="both"/>
        <w:rPr>
          <w:rFonts w:ascii="Times New Roman"/>
          <w:b/>
          <w:bCs/>
          <w:szCs w:val="24"/>
        </w:rPr>
      </w:pPr>
      <w:r w:rsidRPr="00C03C7E">
        <w:rPr>
          <w:rFonts w:ascii="Times New Roman"/>
          <w:b/>
          <w:bCs/>
          <w:szCs w:val="24"/>
        </w:rPr>
        <w:t>Taip pat mes patvirtiname, kad visa pasiūlyme pateikta informacija yra teisinga, atitinka tikrovę ir apima viską, ko reikia visiškam ir tinkamam sutarties įvykdymui</w:t>
      </w:r>
    </w:p>
    <w:p w14:paraId="4AADA5E9" w14:textId="77777777" w:rsidR="00432456" w:rsidRDefault="00432456" w:rsidP="00432456">
      <w:pPr>
        <w:spacing w:after="0" w:line="240" w:lineRule="auto"/>
        <w:jc w:val="both"/>
        <w:rPr>
          <w:rFonts w:ascii="Times New Roman"/>
          <w:b/>
          <w:bCs/>
          <w:szCs w:val="24"/>
        </w:rPr>
      </w:pPr>
    </w:p>
    <w:p w14:paraId="36F02457" w14:textId="79B07F67" w:rsidR="00AF75FD" w:rsidRPr="007856B9" w:rsidRDefault="00D75639" w:rsidP="00432456">
      <w:pPr>
        <w:spacing w:after="0" w:line="240" w:lineRule="auto"/>
        <w:jc w:val="both"/>
        <w:rPr>
          <w:rFonts w:ascii="Times New Roman"/>
          <w:b/>
          <w:color w:val="000000" w:themeColor="text1"/>
          <w:sz w:val="24"/>
          <w:szCs w:val="24"/>
        </w:rPr>
      </w:pPr>
      <w:r w:rsidRPr="007856B9">
        <w:rPr>
          <w:rFonts w:ascii="Times New Roman"/>
          <w:b/>
          <w:color w:val="000000" w:themeColor="text1"/>
          <w:sz w:val="24"/>
          <w:szCs w:val="24"/>
        </w:rPr>
        <w:lastRenderedPageBreak/>
        <w:t>Kartu su pasiūlymu pateikiami šie dokumentai:</w:t>
      </w:r>
    </w:p>
    <w:p w14:paraId="167016D7" w14:textId="5553B825" w:rsidR="00D75639" w:rsidRPr="00C03C7E" w:rsidRDefault="003A7F8A" w:rsidP="00C03C7E">
      <w:pPr>
        <w:spacing w:after="0" w:line="240" w:lineRule="auto"/>
        <w:jc w:val="right"/>
        <w:rPr>
          <w:rFonts w:ascii="Times New Roman"/>
          <w:b/>
          <w:i/>
          <w:iCs/>
          <w:color w:val="000000" w:themeColor="text1"/>
          <w:sz w:val="24"/>
          <w:szCs w:val="24"/>
        </w:rPr>
      </w:pPr>
      <w:r>
        <w:rPr>
          <w:rFonts w:ascii="Times New Roman"/>
          <w:i/>
          <w:iCs/>
          <w:color w:val="000000" w:themeColor="text1"/>
          <w:sz w:val="24"/>
          <w:szCs w:val="24"/>
          <w:lang w:eastAsia="ar-SA"/>
        </w:rPr>
        <w:t>5</w:t>
      </w:r>
      <w:r w:rsidR="00D75639" w:rsidRPr="00C03C7E">
        <w:rPr>
          <w:rFonts w:ascii="Times New Roman"/>
          <w:i/>
          <w:iCs/>
          <w:color w:val="000000" w:themeColor="text1"/>
          <w:sz w:val="24"/>
          <w:szCs w:val="24"/>
          <w:lang w:eastAsia="ar-SA"/>
        </w:rPr>
        <w:t xml:space="preserve"> lentelė</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9"/>
        <w:gridCol w:w="4507"/>
        <w:gridCol w:w="29"/>
        <w:gridCol w:w="10348"/>
      </w:tblGrid>
      <w:tr w:rsidR="00517AA5" w:rsidRPr="007856B9" w14:paraId="61674564" w14:textId="77777777" w:rsidTr="003A7F8A">
        <w:trPr>
          <w:trHeight w:val="1102"/>
        </w:trPr>
        <w:tc>
          <w:tcPr>
            <w:tcW w:w="675" w:type="dxa"/>
            <w:vAlign w:val="center"/>
          </w:tcPr>
          <w:p w14:paraId="6528E456" w14:textId="77777777" w:rsidR="00D75639" w:rsidRPr="007856B9" w:rsidRDefault="00D75639" w:rsidP="0082790A">
            <w:pPr>
              <w:spacing w:after="0" w:line="240" w:lineRule="auto"/>
              <w:jc w:val="center"/>
              <w:rPr>
                <w:rFonts w:ascii="Times New Roman"/>
                <w:color w:val="000000" w:themeColor="text1"/>
                <w:sz w:val="24"/>
                <w:szCs w:val="24"/>
              </w:rPr>
            </w:pPr>
            <w:proofErr w:type="spellStart"/>
            <w:r w:rsidRPr="007856B9">
              <w:rPr>
                <w:rFonts w:ascii="Times New Roman"/>
                <w:color w:val="000000" w:themeColor="text1"/>
                <w:sz w:val="24"/>
                <w:szCs w:val="24"/>
              </w:rPr>
              <w:t>Eil.Nr</w:t>
            </w:r>
            <w:proofErr w:type="spellEnd"/>
            <w:r w:rsidRPr="007856B9">
              <w:rPr>
                <w:rFonts w:ascii="Times New Roman"/>
                <w:color w:val="000000" w:themeColor="text1"/>
                <w:sz w:val="24"/>
                <w:szCs w:val="24"/>
              </w:rPr>
              <w:t>.</w:t>
            </w:r>
          </w:p>
        </w:tc>
        <w:tc>
          <w:tcPr>
            <w:tcW w:w="4536" w:type="dxa"/>
            <w:gridSpan w:val="2"/>
            <w:vAlign w:val="center"/>
          </w:tcPr>
          <w:p w14:paraId="6CCC93DA" w14:textId="77777777" w:rsidR="00D75639" w:rsidRPr="0082790A" w:rsidRDefault="00D75639" w:rsidP="0082790A">
            <w:pPr>
              <w:spacing w:after="0" w:line="240" w:lineRule="auto"/>
              <w:jc w:val="center"/>
              <w:rPr>
                <w:rFonts w:ascii="Times New Roman"/>
                <w:color w:val="000000" w:themeColor="text1"/>
                <w:sz w:val="24"/>
                <w:szCs w:val="24"/>
              </w:rPr>
            </w:pPr>
            <w:r w:rsidRPr="0082790A">
              <w:rPr>
                <w:rFonts w:ascii="Times New Roman"/>
                <w:color w:val="000000" w:themeColor="text1"/>
                <w:sz w:val="24"/>
                <w:szCs w:val="24"/>
              </w:rPr>
              <w:t>Pateiktų dokumentų pavadinimas</w:t>
            </w:r>
          </w:p>
        </w:tc>
        <w:tc>
          <w:tcPr>
            <w:tcW w:w="10377" w:type="dxa"/>
            <w:gridSpan w:val="2"/>
            <w:vAlign w:val="center"/>
          </w:tcPr>
          <w:p w14:paraId="7F50FF83" w14:textId="21BBFD4D" w:rsidR="00D75639" w:rsidRPr="0082790A" w:rsidRDefault="0082790A" w:rsidP="0082790A">
            <w:pPr>
              <w:spacing w:after="0" w:line="240" w:lineRule="auto"/>
              <w:jc w:val="center"/>
              <w:rPr>
                <w:rFonts w:ascii="Times New Roman"/>
                <w:color w:val="000000" w:themeColor="text1"/>
                <w:sz w:val="24"/>
                <w:szCs w:val="24"/>
              </w:rPr>
            </w:pPr>
            <w:r w:rsidRPr="0082790A">
              <w:rPr>
                <w:rFonts w:ascii="Times New Roman"/>
                <w:color w:val="000000" w:themeColor="text1"/>
                <w:sz w:val="24"/>
                <w:szCs w:val="24"/>
              </w:rPr>
              <w:t>Dokumento puslapių skaičius</w:t>
            </w:r>
          </w:p>
        </w:tc>
      </w:tr>
      <w:tr w:rsidR="00517AA5" w:rsidRPr="007856B9" w14:paraId="71843095" w14:textId="77777777" w:rsidTr="003A7F8A">
        <w:tc>
          <w:tcPr>
            <w:tcW w:w="675" w:type="dxa"/>
          </w:tcPr>
          <w:p w14:paraId="51DDF075" w14:textId="287EC403" w:rsidR="00D75639" w:rsidRPr="007856B9" w:rsidRDefault="00C03C7E" w:rsidP="00794063">
            <w:pPr>
              <w:spacing w:after="0" w:line="240" w:lineRule="auto"/>
              <w:jc w:val="both"/>
              <w:rPr>
                <w:rFonts w:ascii="Times New Roman"/>
                <w:color w:val="000000" w:themeColor="text1"/>
                <w:sz w:val="24"/>
                <w:szCs w:val="24"/>
              </w:rPr>
            </w:pPr>
            <w:r>
              <w:rPr>
                <w:rFonts w:ascii="Times New Roman"/>
                <w:color w:val="000000" w:themeColor="text1"/>
                <w:sz w:val="24"/>
                <w:szCs w:val="24"/>
              </w:rPr>
              <w:t xml:space="preserve">1. </w:t>
            </w:r>
          </w:p>
        </w:tc>
        <w:tc>
          <w:tcPr>
            <w:tcW w:w="4536" w:type="dxa"/>
            <w:gridSpan w:val="2"/>
          </w:tcPr>
          <w:p w14:paraId="4A5E9E42" w14:textId="12492F70" w:rsidR="00D75639" w:rsidRPr="0082790A" w:rsidRDefault="00D75639" w:rsidP="00794063">
            <w:pPr>
              <w:spacing w:after="0" w:line="240" w:lineRule="auto"/>
              <w:jc w:val="both"/>
              <w:rPr>
                <w:rFonts w:ascii="Times New Roman"/>
                <w:color w:val="000000" w:themeColor="text1"/>
                <w:sz w:val="24"/>
                <w:szCs w:val="24"/>
              </w:rPr>
            </w:pPr>
          </w:p>
        </w:tc>
        <w:tc>
          <w:tcPr>
            <w:tcW w:w="10377" w:type="dxa"/>
            <w:gridSpan w:val="2"/>
          </w:tcPr>
          <w:p w14:paraId="2AEA1714" w14:textId="77777777" w:rsidR="00D75639" w:rsidRPr="0082790A" w:rsidRDefault="00D75639" w:rsidP="00794063">
            <w:pPr>
              <w:spacing w:after="0" w:line="240" w:lineRule="auto"/>
              <w:jc w:val="both"/>
              <w:rPr>
                <w:rFonts w:ascii="Times New Roman"/>
                <w:color w:val="000000" w:themeColor="text1"/>
                <w:sz w:val="24"/>
                <w:szCs w:val="24"/>
              </w:rPr>
            </w:pPr>
          </w:p>
        </w:tc>
      </w:tr>
      <w:tr w:rsidR="00D75639" w:rsidRPr="007856B9" w14:paraId="4DDB7529" w14:textId="77777777" w:rsidTr="003A7F8A">
        <w:tc>
          <w:tcPr>
            <w:tcW w:w="675" w:type="dxa"/>
          </w:tcPr>
          <w:p w14:paraId="7748A78E" w14:textId="3FD6632E" w:rsidR="00D75639" w:rsidRPr="007856B9" w:rsidRDefault="00C03C7E" w:rsidP="00794063">
            <w:pPr>
              <w:spacing w:after="0" w:line="240" w:lineRule="auto"/>
              <w:jc w:val="both"/>
              <w:rPr>
                <w:rFonts w:ascii="Times New Roman"/>
                <w:color w:val="000000" w:themeColor="text1"/>
                <w:sz w:val="24"/>
                <w:szCs w:val="24"/>
              </w:rPr>
            </w:pPr>
            <w:r>
              <w:rPr>
                <w:rFonts w:ascii="Times New Roman"/>
                <w:color w:val="000000" w:themeColor="text1"/>
                <w:sz w:val="24"/>
                <w:szCs w:val="24"/>
              </w:rPr>
              <w:t>2.</w:t>
            </w:r>
          </w:p>
        </w:tc>
        <w:tc>
          <w:tcPr>
            <w:tcW w:w="4536" w:type="dxa"/>
            <w:gridSpan w:val="2"/>
          </w:tcPr>
          <w:p w14:paraId="3950F44A" w14:textId="1CAD941C" w:rsidR="00D75639" w:rsidRPr="0082790A" w:rsidRDefault="00D75639" w:rsidP="00794063">
            <w:pPr>
              <w:spacing w:after="0" w:line="240" w:lineRule="auto"/>
              <w:jc w:val="both"/>
              <w:rPr>
                <w:rFonts w:ascii="Times New Roman"/>
                <w:color w:val="000000" w:themeColor="text1"/>
                <w:sz w:val="24"/>
                <w:szCs w:val="24"/>
              </w:rPr>
            </w:pPr>
          </w:p>
        </w:tc>
        <w:tc>
          <w:tcPr>
            <w:tcW w:w="10377" w:type="dxa"/>
            <w:gridSpan w:val="2"/>
          </w:tcPr>
          <w:p w14:paraId="71B87E8A" w14:textId="77777777" w:rsidR="00D75639" w:rsidRPr="0082790A" w:rsidRDefault="00D75639" w:rsidP="00794063">
            <w:pPr>
              <w:spacing w:after="0" w:line="240" w:lineRule="auto"/>
              <w:jc w:val="both"/>
              <w:rPr>
                <w:rFonts w:ascii="Times New Roman"/>
                <w:color w:val="000000" w:themeColor="text1"/>
                <w:sz w:val="24"/>
                <w:szCs w:val="24"/>
              </w:rPr>
            </w:pPr>
          </w:p>
        </w:tc>
      </w:tr>
      <w:tr w:rsidR="0025553B" w:rsidRPr="007856B9" w14:paraId="4CE1C0AB" w14:textId="77777777" w:rsidTr="003A7F8A">
        <w:tc>
          <w:tcPr>
            <w:tcW w:w="15588" w:type="dxa"/>
            <w:gridSpan w:val="5"/>
            <w:shd w:val="clear" w:color="auto" w:fill="A8D08D" w:themeFill="accent6" w:themeFillTint="99"/>
            <w:vAlign w:val="center"/>
          </w:tcPr>
          <w:p w14:paraId="613517DF" w14:textId="77777777" w:rsidR="0025553B" w:rsidRPr="001629E6" w:rsidRDefault="0025553B" w:rsidP="00D214A0">
            <w:pPr>
              <w:spacing w:after="0" w:line="240" w:lineRule="auto"/>
              <w:jc w:val="center"/>
              <w:rPr>
                <w:rFonts w:ascii="Times New Roman"/>
                <w:b/>
                <w:bCs/>
                <w:color w:val="000000" w:themeColor="text1"/>
                <w:sz w:val="24"/>
                <w:szCs w:val="24"/>
              </w:rPr>
            </w:pPr>
            <w:r w:rsidRPr="001629E6">
              <w:rPr>
                <w:rFonts w:ascii="Times New Roman"/>
                <w:b/>
                <w:bCs/>
                <w:color w:val="000000" w:themeColor="text1"/>
                <w:sz w:val="24"/>
                <w:szCs w:val="24"/>
              </w:rPr>
              <w:t>Dokumentai, kuriuos privaloma pateikti su pasiūlymu</w:t>
            </w:r>
            <w:r>
              <w:rPr>
                <w:rFonts w:ascii="Times New Roman"/>
                <w:b/>
                <w:bCs/>
                <w:color w:val="000000" w:themeColor="text1"/>
                <w:sz w:val="24"/>
                <w:szCs w:val="24"/>
              </w:rPr>
              <w:t>:</w:t>
            </w:r>
          </w:p>
        </w:tc>
      </w:tr>
      <w:tr w:rsidR="0025553B" w:rsidRPr="007856B9" w14:paraId="5B490171" w14:textId="77777777" w:rsidTr="003A7F8A">
        <w:tc>
          <w:tcPr>
            <w:tcW w:w="704" w:type="dxa"/>
            <w:gridSpan w:val="2"/>
          </w:tcPr>
          <w:p w14:paraId="0BA9473A" w14:textId="6C6576C7" w:rsidR="0025553B" w:rsidRPr="0025553B" w:rsidRDefault="006909B4" w:rsidP="0025553B">
            <w:pPr>
              <w:spacing w:after="0" w:line="240" w:lineRule="auto"/>
              <w:rPr>
                <w:rFonts w:ascii="Times New Roman"/>
                <w:color w:val="000000" w:themeColor="text1"/>
                <w:sz w:val="24"/>
                <w:szCs w:val="24"/>
              </w:rPr>
            </w:pPr>
            <w:r>
              <w:rPr>
                <w:rFonts w:ascii="Times New Roman"/>
                <w:color w:val="000000" w:themeColor="text1"/>
                <w:sz w:val="24"/>
                <w:szCs w:val="24"/>
              </w:rPr>
              <w:t>3</w:t>
            </w:r>
            <w:r w:rsidR="0025553B">
              <w:rPr>
                <w:rFonts w:ascii="Times New Roman"/>
                <w:color w:val="000000" w:themeColor="text1"/>
                <w:sz w:val="24"/>
                <w:szCs w:val="24"/>
              </w:rPr>
              <w:t>.</w:t>
            </w:r>
          </w:p>
        </w:tc>
        <w:tc>
          <w:tcPr>
            <w:tcW w:w="4536" w:type="dxa"/>
            <w:gridSpan w:val="2"/>
          </w:tcPr>
          <w:p w14:paraId="781E2D25" w14:textId="3EE5D5D5" w:rsidR="0025553B" w:rsidRPr="0082790A" w:rsidRDefault="0025553B" w:rsidP="00D214A0">
            <w:pPr>
              <w:spacing w:after="0" w:line="240" w:lineRule="auto"/>
              <w:jc w:val="both"/>
              <w:rPr>
                <w:rFonts w:ascii="Times New Roman"/>
                <w:color w:val="000000" w:themeColor="text1"/>
                <w:sz w:val="24"/>
                <w:szCs w:val="24"/>
              </w:rPr>
            </w:pPr>
          </w:p>
        </w:tc>
        <w:tc>
          <w:tcPr>
            <w:tcW w:w="10348" w:type="dxa"/>
          </w:tcPr>
          <w:p w14:paraId="38B6E3AC" w14:textId="77777777" w:rsidR="0025553B" w:rsidRPr="00C03C7E" w:rsidRDefault="0025553B" w:rsidP="00D214A0">
            <w:pPr>
              <w:spacing w:after="0" w:line="240" w:lineRule="auto"/>
              <w:jc w:val="center"/>
              <w:rPr>
                <w:rFonts w:ascii="Times New Roman"/>
                <w:b/>
                <w:bCs/>
                <w:color w:val="000000" w:themeColor="text1"/>
                <w:sz w:val="24"/>
                <w:szCs w:val="24"/>
              </w:rPr>
            </w:pPr>
          </w:p>
        </w:tc>
      </w:tr>
      <w:tr w:rsidR="0025553B" w:rsidRPr="007856B9" w14:paraId="5BCD16B6" w14:textId="77777777" w:rsidTr="003A7F8A">
        <w:trPr>
          <w:trHeight w:val="70"/>
        </w:trPr>
        <w:tc>
          <w:tcPr>
            <w:tcW w:w="704" w:type="dxa"/>
            <w:gridSpan w:val="2"/>
          </w:tcPr>
          <w:p w14:paraId="1AC94297" w14:textId="5E495BDB" w:rsidR="0025553B" w:rsidRPr="001629E6" w:rsidRDefault="006909B4" w:rsidP="0025553B">
            <w:pPr>
              <w:pStyle w:val="Sraopastraipa"/>
              <w:spacing w:after="0" w:line="240" w:lineRule="auto"/>
              <w:ind w:left="0"/>
              <w:rPr>
                <w:rFonts w:ascii="Times New Roman"/>
                <w:color w:val="000000" w:themeColor="text1"/>
                <w:sz w:val="24"/>
                <w:szCs w:val="24"/>
              </w:rPr>
            </w:pPr>
            <w:r>
              <w:rPr>
                <w:rFonts w:ascii="Times New Roman"/>
                <w:color w:val="000000" w:themeColor="text1"/>
                <w:sz w:val="24"/>
                <w:szCs w:val="24"/>
              </w:rPr>
              <w:t>4</w:t>
            </w:r>
            <w:r w:rsidR="0025553B">
              <w:rPr>
                <w:rFonts w:ascii="Times New Roman"/>
                <w:color w:val="000000" w:themeColor="text1"/>
                <w:sz w:val="24"/>
                <w:szCs w:val="24"/>
              </w:rPr>
              <w:t>.</w:t>
            </w:r>
          </w:p>
        </w:tc>
        <w:tc>
          <w:tcPr>
            <w:tcW w:w="4536" w:type="dxa"/>
            <w:gridSpan w:val="2"/>
          </w:tcPr>
          <w:p w14:paraId="360C5BF8" w14:textId="5273C8A9" w:rsidR="0025553B" w:rsidRPr="0082790A" w:rsidRDefault="0025553B" w:rsidP="00D214A0">
            <w:pPr>
              <w:spacing w:after="0" w:line="240" w:lineRule="auto"/>
              <w:jc w:val="both"/>
              <w:rPr>
                <w:rFonts w:ascii="Times New Roman"/>
                <w:color w:val="000000" w:themeColor="text1"/>
                <w:sz w:val="24"/>
                <w:szCs w:val="24"/>
              </w:rPr>
            </w:pPr>
          </w:p>
        </w:tc>
        <w:tc>
          <w:tcPr>
            <w:tcW w:w="10348" w:type="dxa"/>
          </w:tcPr>
          <w:p w14:paraId="13310D04" w14:textId="77777777" w:rsidR="0025553B" w:rsidRPr="00C03C7E" w:rsidRDefault="0025553B" w:rsidP="00D214A0">
            <w:pPr>
              <w:spacing w:after="0" w:line="240" w:lineRule="auto"/>
              <w:jc w:val="center"/>
              <w:rPr>
                <w:rFonts w:ascii="Times New Roman"/>
                <w:b/>
                <w:bCs/>
                <w:color w:val="000000" w:themeColor="text1"/>
                <w:sz w:val="24"/>
                <w:szCs w:val="24"/>
              </w:rPr>
            </w:pPr>
          </w:p>
        </w:tc>
      </w:tr>
    </w:tbl>
    <w:p w14:paraId="1FBA5EF4" w14:textId="77777777" w:rsidR="0082790A" w:rsidRDefault="0082790A" w:rsidP="0082790A">
      <w:pPr>
        <w:spacing w:after="0" w:line="240" w:lineRule="auto"/>
        <w:jc w:val="both"/>
        <w:rPr>
          <w:rFonts w:ascii="Times New Roman"/>
          <w:sz w:val="24"/>
          <w:szCs w:val="24"/>
        </w:rPr>
      </w:pPr>
    </w:p>
    <w:p w14:paraId="7291BF1E" w14:textId="3010CEB4" w:rsidR="00634845" w:rsidRPr="006909B4" w:rsidRDefault="0082790A" w:rsidP="006909B4">
      <w:pPr>
        <w:spacing w:after="0" w:line="240" w:lineRule="auto"/>
        <w:jc w:val="both"/>
        <w:rPr>
          <w:rFonts w:ascii="Times New Roman"/>
          <w:sz w:val="24"/>
          <w:szCs w:val="24"/>
        </w:rPr>
      </w:pPr>
      <w:r w:rsidRPr="00487C86">
        <w:rPr>
          <w:rFonts w:ascii="Times New Roman"/>
          <w:sz w:val="24"/>
          <w:szCs w:val="24"/>
        </w:rPr>
        <w:t xml:space="preserve">Ši pasiūlyme nurodyta informacija yra konfidenciali </w:t>
      </w:r>
      <w:r>
        <w:rPr>
          <w:rFonts w:ascii="Times New Roman"/>
          <w:i/>
          <w:sz w:val="24"/>
          <w:szCs w:val="24"/>
        </w:rPr>
        <w:t>(</w:t>
      </w:r>
      <w:r w:rsidRPr="00487C86">
        <w:rPr>
          <w:rFonts w:ascii="Times New Roman"/>
          <w:i/>
          <w:sz w:val="24"/>
          <w:szCs w:val="24"/>
        </w:rPr>
        <w:t>perkantysis subjektas šios informacijos negali atskleisti tretiesiems asmenims</w:t>
      </w:r>
      <w:r>
        <w:rPr>
          <w:rFonts w:ascii="Times New Roman"/>
          <w:i/>
          <w:sz w:val="24"/>
          <w:szCs w:val="24"/>
        </w:rPr>
        <w:t>)</w:t>
      </w:r>
      <w:r w:rsidRPr="00487C86">
        <w:rPr>
          <w:rFonts w:ascii="Times New Roman"/>
          <w:sz w:val="24"/>
          <w:szCs w:val="24"/>
        </w:rPr>
        <w:t>:</w:t>
      </w:r>
    </w:p>
    <w:p w14:paraId="0AE8F2DF" w14:textId="445A222B" w:rsidR="0082790A" w:rsidRPr="0082790A" w:rsidRDefault="003A7F8A" w:rsidP="0082790A">
      <w:pPr>
        <w:spacing w:after="0" w:line="240" w:lineRule="auto"/>
        <w:jc w:val="right"/>
        <w:rPr>
          <w:rFonts w:ascii="Times New Roman"/>
          <w:i/>
          <w:iCs/>
          <w:sz w:val="24"/>
          <w:szCs w:val="24"/>
        </w:rPr>
      </w:pPr>
      <w:r>
        <w:rPr>
          <w:rFonts w:ascii="Times New Roman"/>
          <w:i/>
          <w:iCs/>
          <w:sz w:val="24"/>
          <w:szCs w:val="24"/>
        </w:rPr>
        <w:t>6</w:t>
      </w:r>
      <w:r w:rsidR="0082790A" w:rsidRPr="0082790A">
        <w:rPr>
          <w:rFonts w:ascii="Times New Roman"/>
          <w:i/>
          <w:iCs/>
          <w:sz w:val="24"/>
          <w:szCs w:val="24"/>
        </w:rPr>
        <w:t xml:space="preserve"> lentelė</w:t>
      </w:r>
    </w:p>
    <w:tbl>
      <w:tblPr>
        <w:tblW w:w="15666" w:type="dxa"/>
        <w:tblInd w:w="-78" w:type="dxa"/>
        <w:tblBorders>
          <w:top w:val="single" w:sz="4" w:space="0" w:color="00000A"/>
          <w:left w:val="single" w:sz="4" w:space="0" w:color="00000A"/>
          <w:bottom w:val="single" w:sz="4" w:space="0" w:color="00000A"/>
          <w:insideH w:val="single" w:sz="4" w:space="0" w:color="00000A"/>
        </w:tblBorders>
        <w:tblCellMar>
          <w:left w:w="33" w:type="dxa"/>
        </w:tblCellMar>
        <w:tblLook w:val="0000" w:firstRow="0" w:lastRow="0" w:firstColumn="0" w:lastColumn="0" w:noHBand="0" w:noVBand="0"/>
      </w:tblPr>
      <w:tblGrid>
        <w:gridCol w:w="990"/>
        <w:gridCol w:w="4366"/>
        <w:gridCol w:w="10310"/>
      </w:tblGrid>
      <w:tr w:rsidR="0082790A" w:rsidRPr="00487C86" w14:paraId="541EBD3A" w14:textId="77777777" w:rsidTr="003A7F8A">
        <w:tc>
          <w:tcPr>
            <w:tcW w:w="990" w:type="dxa"/>
            <w:tcBorders>
              <w:top w:val="single" w:sz="4" w:space="0" w:color="00000A"/>
              <w:left w:val="single" w:sz="4" w:space="0" w:color="00000A"/>
              <w:bottom w:val="single" w:sz="4" w:space="0" w:color="00000A"/>
            </w:tcBorders>
            <w:shd w:val="clear" w:color="auto" w:fill="FFFFFF"/>
            <w:tcMar>
              <w:left w:w="33" w:type="dxa"/>
            </w:tcMar>
          </w:tcPr>
          <w:p w14:paraId="66372C51" w14:textId="4BD98AB6" w:rsidR="0082790A" w:rsidRPr="00487C86" w:rsidRDefault="0082790A" w:rsidP="002E3276">
            <w:pPr>
              <w:spacing w:after="0" w:line="240" w:lineRule="auto"/>
              <w:jc w:val="center"/>
              <w:rPr>
                <w:rFonts w:ascii="Times New Roman"/>
                <w:sz w:val="24"/>
                <w:szCs w:val="24"/>
              </w:rPr>
            </w:pPr>
            <w:r w:rsidRPr="00487C86">
              <w:rPr>
                <w:rFonts w:ascii="Times New Roman"/>
                <w:sz w:val="24"/>
                <w:szCs w:val="24"/>
              </w:rPr>
              <w:t>Eil.</w:t>
            </w:r>
            <w:r>
              <w:rPr>
                <w:rFonts w:ascii="Times New Roman"/>
                <w:sz w:val="24"/>
                <w:szCs w:val="24"/>
              </w:rPr>
              <w:t xml:space="preserve"> </w:t>
            </w:r>
            <w:r w:rsidRPr="00487C86">
              <w:rPr>
                <w:rFonts w:ascii="Times New Roman"/>
                <w:sz w:val="24"/>
                <w:szCs w:val="24"/>
              </w:rPr>
              <w:t>Nr.</w:t>
            </w:r>
          </w:p>
        </w:tc>
        <w:tc>
          <w:tcPr>
            <w:tcW w:w="4366" w:type="dxa"/>
            <w:tcBorders>
              <w:top w:val="single" w:sz="4" w:space="0" w:color="00000A"/>
              <w:left w:val="single" w:sz="4" w:space="0" w:color="00000A"/>
              <w:bottom w:val="single" w:sz="4" w:space="0" w:color="00000A"/>
            </w:tcBorders>
            <w:shd w:val="clear" w:color="auto" w:fill="FFFFFF"/>
            <w:tcMar>
              <w:left w:w="33" w:type="dxa"/>
            </w:tcMar>
          </w:tcPr>
          <w:p w14:paraId="6DABFAC3" w14:textId="77777777" w:rsidR="0082790A" w:rsidRPr="00487C86" w:rsidRDefault="0082790A" w:rsidP="002E3276">
            <w:pPr>
              <w:spacing w:after="0" w:line="240" w:lineRule="auto"/>
              <w:jc w:val="center"/>
              <w:rPr>
                <w:rFonts w:ascii="Times New Roman"/>
                <w:sz w:val="24"/>
                <w:szCs w:val="24"/>
              </w:rPr>
            </w:pPr>
            <w:r w:rsidRPr="00487C86">
              <w:rPr>
                <w:rFonts w:ascii="Times New Roman"/>
                <w:sz w:val="24"/>
                <w:szCs w:val="24"/>
              </w:rPr>
              <w:t>Pateiktų dokumentų pavadinimas</w:t>
            </w:r>
          </w:p>
        </w:tc>
        <w:tc>
          <w:tcPr>
            <w:tcW w:w="10310" w:type="dxa"/>
            <w:tcBorders>
              <w:top w:val="single" w:sz="4" w:space="0" w:color="00000A"/>
              <w:left w:val="single" w:sz="4" w:space="0" w:color="00000A"/>
              <w:bottom w:val="single" w:sz="4" w:space="0" w:color="00000A"/>
              <w:right w:val="single" w:sz="4" w:space="0" w:color="00000A"/>
            </w:tcBorders>
            <w:shd w:val="clear" w:color="auto" w:fill="FFFFFF"/>
            <w:tcMar>
              <w:left w:w="33" w:type="dxa"/>
            </w:tcMar>
          </w:tcPr>
          <w:p w14:paraId="79BFF4C9" w14:textId="77777777" w:rsidR="0082790A" w:rsidRPr="00487C86" w:rsidRDefault="0082790A" w:rsidP="002E3276">
            <w:pPr>
              <w:spacing w:after="0" w:line="240" w:lineRule="auto"/>
              <w:jc w:val="center"/>
              <w:rPr>
                <w:rFonts w:ascii="Times New Roman"/>
                <w:sz w:val="24"/>
                <w:szCs w:val="24"/>
              </w:rPr>
            </w:pPr>
            <w:r w:rsidRPr="00487C86">
              <w:rPr>
                <w:rFonts w:ascii="Times New Roman"/>
                <w:sz w:val="24"/>
                <w:szCs w:val="24"/>
              </w:rPr>
              <w:t>Dokumentas yra įkeltas šioje CVP IS pasiūlymo lango eilutėje („Prisegti dokumentai“)</w:t>
            </w:r>
          </w:p>
        </w:tc>
      </w:tr>
      <w:tr w:rsidR="0082790A" w:rsidRPr="00487C86" w14:paraId="7AA6A1EA" w14:textId="77777777" w:rsidTr="003A7F8A">
        <w:tc>
          <w:tcPr>
            <w:tcW w:w="990" w:type="dxa"/>
            <w:tcBorders>
              <w:top w:val="single" w:sz="4" w:space="0" w:color="00000A"/>
              <w:left w:val="single" w:sz="4" w:space="0" w:color="00000A"/>
              <w:bottom w:val="single" w:sz="4" w:space="0" w:color="00000A"/>
            </w:tcBorders>
            <w:shd w:val="clear" w:color="auto" w:fill="FFFFFF"/>
            <w:tcMar>
              <w:left w:w="33" w:type="dxa"/>
            </w:tcMar>
          </w:tcPr>
          <w:p w14:paraId="3A4E3DCD" w14:textId="77777777" w:rsidR="0082790A" w:rsidRPr="00487C86" w:rsidRDefault="0082790A" w:rsidP="002E3276">
            <w:pPr>
              <w:spacing w:after="0" w:line="240" w:lineRule="auto"/>
              <w:jc w:val="both"/>
              <w:rPr>
                <w:rFonts w:ascii="Times New Roman"/>
                <w:sz w:val="24"/>
                <w:szCs w:val="24"/>
              </w:rPr>
            </w:pPr>
          </w:p>
        </w:tc>
        <w:tc>
          <w:tcPr>
            <w:tcW w:w="4366" w:type="dxa"/>
            <w:tcBorders>
              <w:top w:val="single" w:sz="4" w:space="0" w:color="00000A"/>
              <w:left w:val="single" w:sz="4" w:space="0" w:color="00000A"/>
              <w:bottom w:val="single" w:sz="4" w:space="0" w:color="00000A"/>
            </w:tcBorders>
            <w:shd w:val="clear" w:color="auto" w:fill="FFFFFF"/>
            <w:tcMar>
              <w:left w:w="33" w:type="dxa"/>
            </w:tcMar>
          </w:tcPr>
          <w:p w14:paraId="66A5B23E" w14:textId="77777777" w:rsidR="0082790A" w:rsidRPr="00487C86" w:rsidRDefault="0082790A" w:rsidP="002E3276">
            <w:pPr>
              <w:snapToGrid w:val="0"/>
              <w:spacing w:after="0" w:line="240" w:lineRule="auto"/>
              <w:jc w:val="both"/>
            </w:pPr>
          </w:p>
        </w:tc>
        <w:tc>
          <w:tcPr>
            <w:tcW w:w="10310" w:type="dxa"/>
            <w:tcBorders>
              <w:top w:val="single" w:sz="4" w:space="0" w:color="00000A"/>
              <w:left w:val="single" w:sz="4" w:space="0" w:color="00000A"/>
              <w:bottom w:val="single" w:sz="4" w:space="0" w:color="00000A"/>
              <w:right w:val="single" w:sz="4" w:space="0" w:color="00000A"/>
            </w:tcBorders>
            <w:shd w:val="clear" w:color="auto" w:fill="FFFFFF"/>
            <w:tcMar>
              <w:left w:w="33" w:type="dxa"/>
            </w:tcMar>
          </w:tcPr>
          <w:p w14:paraId="7DB3ED61" w14:textId="77777777" w:rsidR="0082790A" w:rsidRPr="00487C86" w:rsidRDefault="0082790A" w:rsidP="002E3276">
            <w:pPr>
              <w:snapToGrid w:val="0"/>
              <w:spacing w:after="0" w:line="240" w:lineRule="auto"/>
              <w:jc w:val="both"/>
            </w:pPr>
          </w:p>
        </w:tc>
      </w:tr>
      <w:tr w:rsidR="0082790A" w:rsidRPr="00487C86" w14:paraId="2C3AEA43" w14:textId="77777777" w:rsidTr="003A7F8A">
        <w:tc>
          <w:tcPr>
            <w:tcW w:w="990" w:type="dxa"/>
            <w:tcBorders>
              <w:top w:val="single" w:sz="4" w:space="0" w:color="00000A"/>
              <w:left w:val="single" w:sz="4" w:space="0" w:color="00000A"/>
              <w:bottom w:val="single" w:sz="4" w:space="0" w:color="00000A"/>
            </w:tcBorders>
            <w:shd w:val="clear" w:color="auto" w:fill="FFFFFF"/>
            <w:tcMar>
              <w:left w:w="33" w:type="dxa"/>
            </w:tcMar>
          </w:tcPr>
          <w:p w14:paraId="659E7BA0" w14:textId="77777777" w:rsidR="0082790A" w:rsidRPr="00487C86" w:rsidRDefault="0082790A" w:rsidP="002E3276">
            <w:pPr>
              <w:snapToGrid w:val="0"/>
              <w:spacing w:after="0" w:line="240" w:lineRule="auto"/>
              <w:jc w:val="both"/>
            </w:pPr>
          </w:p>
        </w:tc>
        <w:tc>
          <w:tcPr>
            <w:tcW w:w="4366" w:type="dxa"/>
            <w:tcBorders>
              <w:top w:val="single" w:sz="4" w:space="0" w:color="00000A"/>
              <w:left w:val="single" w:sz="4" w:space="0" w:color="00000A"/>
              <w:bottom w:val="single" w:sz="4" w:space="0" w:color="00000A"/>
            </w:tcBorders>
            <w:shd w:val="clear" w:color="auto" w:fill="FFFFFF"/>
            <w:tcMar>
              <w:left w:w="33" w:type="dxa"/>
            </w:tcMar>
          </w:tcPr>
          <w:p w14:paraId="0BF99F71" w14:textId="77777777" w:rsidR="0082790A" w:rsidRPr="00487C86" w:rsidRDefault="0082790A" w:rsidP="002E3276">
            <w:pPr>
              <w:snapToGrid w:val="0"/>
              <w:spacing w:after="0" w:line="240" w:lineRule="auto"/>
              <w:jc w:val="both"/>
            </w:pPr>
          </w:p>
        </w:tc>
        <w:tc>
          <w:tcPr>
            <w:tcW w:w="10310" w:type="dxa"/>
            <w:tcBorders>
              <w:top w:val="single" w:sz="4" w:space="0" w:color="00000A"/>
              <w:left w:val="single" w:sz="4" w:space="0" w:color="00000A"/>
              <w:bottom w:val="single" w:sz="4" w:space="0" w:color="00000A"/>
              <w:right w:val="single" w:sz="4" w:space="0" w:color="00000A"/>
            </w:tcBorders>
            <w:shd w:val="clear" w:color="auto" w:fill="FFFFFF"/>
            <w:tcMar>
              <w:left w:w="33" w:type="dxa"/>
            </w:tcMar>
          </w:tcPr>
          <w:p w14:paraId="02665E43" w14:textId="77777777" w:rsidR="0082790A" w:rsidRPr="00487C86" w:rsidRDefault="0082790A" w:rsidP="002E3276">
            <w:pPr>
              <w:snapToGrid w:val="0"/>
              <w:spacing w:after="0" w:line="240" w:lineRule="auto"/>
              <w:jc w:val="both"/>
            </w:pPr>
          </w:p>
        </w:tc>
      </w:tr>
    </w:tbl>
    <w:p w14:paraId="23D96293" w14:textId="77777777" w:rsidR="0082790A" w:rsidRPr="00487C86" w:rsidRDefault="0082790A" w:rsidP="0082790A">
      <w:pPr>
        <w:pBdr>
          <w:top w:val="nil"/>
          <w:left w:val="nil"/>
          <w:bottom w:val="nil"/>
          <w:right w:val="nil"/>
          <w:between w:val="nil"/>
        </w:pBdr>
        <w:spacing w:after="0" w:line="240" w:lineRule="auto"/>
        <w:jc w:val="both"/>
        <w:rPr>
          <w:rFonts w:ascii="Times New Roman"/>
          <w:sz w:val="24"/>
          <w:szCs w:val="24"/>
          <w:lang w:eastAsia="en-US"/>
        </w:rPr>
      </w:pPr>
    </w:p>
    <w:p w14:paraId="65A76091" w14:textId="77777777" w:rsidR="0082790A" w:rsidRPr="0082790A" w:rsidRDefault="0082790A" w:rsidP="0082790A">
      <w:pPr>
        <w:spacing w:after="0" w:line="240" w:lineRule="auto"/>
        <w:jc w:val="both"/>
        <w:rPr>
          <w:rFonts w:ascii="Times New Roman"/>
          <w:b/>
          <w:bCs/>
          <w:sz w:val="24"/>
          <w:szCs w:val="24"/>
        </w:rPr>
      </w:pPr>
      <w:r w:rsidRPr="0082790A">
        <w:rPr>
          <w:rFonts w:ascii="Times New Roman"/>
          <w:b/>
          <w:bCs/>
          <w:sz w:val="24"/>
          <w:szCs w:val="24"/>
        </w:rPr>
        <w:t xml:space="preserve">Pastaba. Tiekėjui nenurodžius, kokia informacija yra konfidenciali, laikoma, kad konfidencialios informacijos pasiūlyme nėra. </w:t>
      </w:r>
    </w:p>
    <w:p w14:paraId="5E213C3C" w14:textId="77777777" w:rsidR="0082790A" w:rsidRDefault="0082790A" w:rsidP="00D75639">
      <w:pPr>
        <w:spacing w:after="0" w:line="240" w:lineRule="auto"/>
        <w:jc w:val="both"/>
        <w:rPr>
          <w:rFonts w:ascii="Times New Roman"/>
          <w:color w:val="000000" w:themeColor="text1"/>
          <w:sz w:val="24"/>
          <w:szCs w:val="24"/>
        </w:rPr>
      </w:pPr>
    </w:p>
    <w:p w14:paraId="099D331E" w14:textId="3F55CFE7" w:rsidR="00D75639" w:rsidRPr="006909B4" w:rsidRDefault="00D75639" w:rsidP="006909B4">
      <w:pPr>
        <w:spacing w:after="0" w:line="240" w:lineRule="auto"/>
        <w:jc w:val="both"/>
        <w:rPr>
          <w:rFonts w:ascii="Times New Roman"/>
          <w:color w:val="000000" w:themeColor="text1"/>
          <w:sz w:val="24"/>
          <w:szCs w:val="24"/>
        </w:rPr>
      </w:pPr>
      <w:r w:rsidRPr="007856B9">
        <w:rPr>
          <w:rFonts w:ascii="Times New Roman"/>
          <w:color w:val="000000" w:themeColor="text1"/>
          <w:sz w:val="24"/>
          <w:szCs w:val="24"/>
        </w:rPr>
        <w:t xml:space="preserve">Pasiūlymas galioja </w:t>
      </w:r>
      <w:r w:rsidR="00A136D5">
        <w:rPr>
          <w:rFonts w:ascii="Times New Roman"/>
          <w:color w:val="000000" w:themeColor="text1"/>
          <w:sz w:val="24"/>
          <w:szCs w:val="24"/>
        </w:rPr>
        <w:t>120 kalendorinių dienų</w:t>
      </w:r>
      <w:r w:rsidRPr="007856B9">
        <w:rPr>
          <w:rFonts w:ascii="Times New Roman"/>
          <w:color w:val="000000" w:themeColor="text1"/>
          <w:sz w:val="24"/>
          <w:szCs w:val="24"/>
        </w:rPr>
        <w:t>.</w:t>
      </w:r>
    </w:p>
    <w:p w14:paraId="23EEDFAA" w14:textId="39D5726F" w:rsidR="00D75639" w:rsidRPr="007856B9" w:rsidRDefault="00D75639" w:rsidP="00D75639">
      <w:pPr>
        <w:spacing w:after="0"/>
        <w:rPr>
          <w:rFonts w:ascii="Times New Roman"/>
          <w:color w:val="000000" w:themeColor="text1"/>
          <w:sz w:val="24"/>
          <w:szCs w:val="24"/>
          <w:lang w:eastAsia="ar-SA"/>
        </w:rPr>
      </w:pPr>
      <w:r w:rsidRPr="007856B9">
        <w:rPr>
          <w:rFonts w:ascii="Times New Roman"/>
          <w:color w:val="000000" w:themeColor="text1"/>
          <w:sz w:val="24"/>
          <w:szCs w:val="24"/>
          <w:lang w:eastAsia="ar-SA"/>
        </w:rPr>
        <w:t>___________________________________________________________________</w:t>
      </w:r>
    </w:p>
    <w:p w14:paraId="01D738CE" w14:textId="03148523" w:rsidR="00432456" w:rsidRPr="003A7F8A" w:rsidRDefault="00D75639" w:rsidP="003A7F8A">
      <w:pPr>
        <w:spacing w:after="0"/>
        <w:rPr>
          <w:rFonts w:ascii="Times New Roman"/>
          <w:color w:val="000000" w:themeColor="text1"/>
          <w:sz w:val="24"/>
          <w:szCs w:val="24"/>
          <w:lang w:eastAsia="ar-SA"/>
        </w:rPr>
      </w:pPr>
      <w:r w:rsidRPr="007856B9">
        <w:rPr>
          <w:rFonts w:ascii="Times New Roman"/>
          <w:color w:val="000000" w:themeColor="text1"/>
          <w:sz w:val="24"/>
          <w:szCs w:val="24"/>
          <w:lang w:eastAsia="ar-SA"/>
        </w:rPr>
        <w:t xml:space="preserve"> (Tiekėjo arba jo įgalioto asmens pareigos vardas, pavardė, parašas)</w:t>
      </w:r>
    </w:p>
    <w:sectPr w:rsidR="00432456" w:rsidRPr="003A7F8A" w:rsidSect="003A7F8A">
      <w:footerReference w:type="default" r:id="rId7"/>
      <w:footnotePr>
        <w:pos w:val="beneathText"/>
      </w:footnotePr>
      <w:pgSz w:w="16837" w:h="11905" w:orient="landscape"/>
      <w:pgMar w:top="1134" w:right="567" w:bottom="1134"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C3C52" w14:textId="77777777" w:rsidR="00542B1F" w:rsidRDefault="00542B1F">
      <w:pPr>
        <w:spacing w:after="0" w:line="240" w:lineRule="auto"/>
      </w:pPr>
      <w:r>
        <w:separator/>
      </w:r>
    </w:p>
  </w:endnote>
  <w:endnote w:type="continuationSeparator" w:id="0">
    <w:p w14:paraId="3694A71A" w14:textId="77777777" w:rsidR="00542B1F" w:rsidRDefault="00542B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69BD3" w14:textId="77777777" w:rsidR="00C74776" w:rsidRPr="00432456" w:rsidRDefault="00C74776">
    <w:pPr>
      <w:pStyle w:val="Porat"/>
      <w:jc w:val="right"/>
      <w:rPr>
        <w:rFonts w:ascii="Times New Roman"/>
      </w:rPr>
    </w:pPr>
    <w:r w:rsidRPr="00432456">
      <w:rPr>
        <w:rFonts w:ascii="Times New Roman"/>
      </w:rPr>
      <w:fldChar w:fldCharType="begin"/>
    </w:r>
    <w:r w:rsidRPr="00432456">
      <w:rPr>
        <w:rFonts w:ascii="Times New Roman"/>
      </w:rPr>
      <w:instrText>PAGE   \* MERGEFORMAT</w:instrText>
    </w:r>
    <w:r w:rsidRPr="00432456">
      <w:rPr>
        <w:rFonts w:ascii="Times New Roman"/>
      </w:rPr>
      <w:fldChar w:fldCharType="separate"/>
    </w:r>
    <w:r w:rsidRPr="00432456">
      <w:rPr>
        <w:rFonts w:ascii="Times New Roman"/>
        <w:noProof/>
      </w:rPr>
      <w:t>14</w:t>
    </w:r>
    <w:r w:rsidRPr="00432456">
      <w:rPr>
        <w:rFonts w:ascii="Times New Roman"/>
      </w:rPr>
      <w:fldChar w:fldCharType="end"/>
    </w:r>
  </w:p>
  <w:p w14:paraId="0164CDF0" w14:textId="77777777" w:rsidR="00C74776" w:rsidRDefault="00C74776">
    <w:pPr>
      <w:pStyle w:val="Porat"/>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8C383" w14:textId="77777777" w:rsidR="00542B1F" w:rsidRDefault="00542B1F">
      <w:pPr>
        <w:spacing w:after="0" w:line="240" w:lineRule="auto"/>
      </w:pPr>
      <w:r>
        <w:separator/>
      </w:r>
    </w:p>
  </w:footnote>
  <w:footnote w:type="continuationSeparator" w:id="0">
    <w:p w14:paraId="714A709B" w14:textId="77777777" w:rsidR="00542B1F" w:rsidRDefault="00542B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65F17"/>
    <w:multiLevelType w:val="hybridMultilevel"/>
    <w:tmpl w:val="84E01A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7E3132"/>
    <w:multiLevelType w:val="hybridMultilevel"/>
    <w:tmpl w:val="EAF2F174"/>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B8A6708"/>
    <w:multiLevelType w:val="hybridMultilevel"/>
    <w:tmpl w:val="E67E1938"/>
    <w:lvl w:ilvl="0" w:tplc="04270001">
      <w:start w:val="1"/>
      <w:numFmt w:val="bullet"/>
      <w:lvlText w:val=""/>
      <w:lvlJc w:val="left"/>
      <w:pPr>
        <w:ind w:left="1072" w:hanging="360"/>
      </w:pPr>
      <w:rPr>
        <w:rFonts w:ascii="Symbol" w:hAnsi="Symbol" w:hint="default"/>
      </w:rPr>
    </w:lvl>
    <w:lvl w:ilvl="1" w:tplc="04270003">
      <w:start w:val="1"/>
      <w:numFmt w:val="bullet"/>
      <w:lvlText w:val="o"/>
      <w:lvlJc w:val="left"/>
      <w:pPr>
        <w:ind w:left="1792" w:hanging="360"/>
      </w:pPr>
      <w:rPr>
        <w:rFonts w:ascii="Courier New" w:hAnsi="Courier New" w:cs="Courier New" w:hint="default"/>
      </w:rPr>
    </w:lvl>
    <w:lvl w:ilvl="2" w:tplc="04270005">
      <w:start w:val="1"/>
      <w:numFmt w:val="bullet"/>
      <w:lvlText w:val=""/>
      <w:lvlJc w:val="left"/>
      <w:pPr>
        <w:ind w:left="2512" w:hanging="360"/>
      </w:pPr>
      <w:rPr>
        <w:rFonts w:ascii="Wingdings" w:hAnsi="Wingdings" w:hint="default"/>
      </w:rPr>
    </w:lvl>
    <w:lvl w:ilvl="3" w:tplc="04270001">
      <w:start w:val="1"/>
      <w:numFmt w:val="bullet"/>
      <w:lvlText w:val=""/>
      <w:lvlJc w:val="left"/>
      <w:pPr>
        <w:ind w:left="3232" w:hanging="360"/>
      </w:pPr>
      <w:rPr>
        <w:rFonts w:ascii="Symbol" w:hAnsi="Symbol" w:hint="default"/>
      </w:rPr>
    </w:lvl>
    <w:lvl w:ilvl="4" w:tplc="04270003">
      <w:start w:val="1"/>
      <w:numFmt w:val="bullet"/>
      <w:lvlText w:val="o"/>
      <w:lvlJc w:val="left"/>
      <w:pPr>
        <w:ind w:left="3952" w:hanging="360"/>
      </w:pPr>
      <w:rPr>
        <w:rFonts w:ascii="Courier New" w:hAnsi="Courier New" w:cs="Courier New" w:hint="default"/>
      </w:rPr>
    </w:lvl>
    <w:lvl w:ilvl="5" w:tplc="04270005">
      <w:start w:val="1"/>
      <w:numFmt w:val="bullet"/>
      <w:lvlText w:val=""/>
      <w:lvlJc w:val="left"/>
      <w:pPr>
        <w:ind w:left="4672" w:hanging="360"/>
      </w:pPr>
      <w:rPr>
        <w:rFonts w:ascii="Wingdings" w:hAnsi="Wingdings" w:hint="default"/>
      </w:rPr>
    </w:lvl>
    <w:lvl w:ilvl="6" w:tplc="04270001">
      <w:start w:val="1"/>
      <w:numFmt w:val="bullet"/>
      <w:lvlText w:val=""/>
      <w:lvlJc w:val="left"/>
      <w:pPr>
        <w:ind w:left="5392" w:hanging="360"/>
      </w:pPr>
      <w:rPr>
        <w:rFonts w:ascii="Symbol" w:hAnsi="Symbol" w:hint="default"/>
      </w:rPr>
    </w:lvl>
    <w:lvl w:ilvl="7" w:tplc="04270003">
      <w:start w:val="1"/>
      <w:numFmt w:val="bullet"/>
      <w:lvlText w:val="o"/>
      <w:lvlJc w:val="left"/>
      <w:pPr>
        <w:ind w:left="6112" w:hanging="360"/>
      </w:pPr>
      <w:rPr>
        <w:rFonts w:ascii="Courier New" w:hAnsi="Courier New" w:cs="Courier New" w:hint="default"/>
      </w:rPr>
    </w:lvl>
    <w:lvl w:ilvl="8" w:tplc="04270005">
      <w:start w:val="1"/>
      <w:numFmt w:val="bullet"/>
      <w:lvlText w:val=""/>
      <w:lvlJc w:val="left"/>
      <w:pPr>
        <w:ind w:left="6832" w:hanging="360"/>
      </w:pPr>
      <w:rPr>
        <w:rFonts w:ascii="Wingdings" w:hAnsi="Wingdings" w:hint="default"/>
      </w:rPr>
    </w:lvl>
  </w:abstractNum>
  <w:abstractNum w:abstractNumId="3" w15:restartNumberingAfterBreak="0">
    <w:nsid w:val="52AB3574"/>
    <w:multiLevelType w:val="hybridMultilevel"/>
    <w:tmpl w:val="F28A5EDE"/>
    <w:lvl w:ilvl="0" w:tplc="D0CE1E9A">
      <w:start w:val="1"/>
      <w:numFmt w:val="decimal"/>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0292A52"/>
    <w:multiLevelType w:val="hybridMultilevel"/>
    <w:tmpl w:val="6C322256"/>
    <w:lvl w:ilvl="0" w:tplc="FFFFFFFF">
      <w:start w:val="1"/>
      <w:numFmt w:val="decimal"/>
      <w:lvlText w:val="%1"/>
      <w:lvlJc w:val="left"/>
      <w:pPr>
        <w:tabs>
          <w:tab w:val="num" w:pos="780"/>
        </w:tabs>
        <w:ind w:left="780" w:hanging="4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727534A7"/>
    <w:multiLevelType w:val="hybridMultilevel"/>
    <w:tmpl w:val="828E0D80"/>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05829693">
    <w:abstractNumId w:val="5"/>
  </w:num>
  <w:num w:numId="2" w16cid:durableId="1892302158">
    <w:abstractNumId w:val="1"/>
  </w:num>
  <w:num w:numId="3" w16cid:durableId="1707949446">
    <w:abstractNumId w:val="4"/>
  </w:num>
  <w:num w:numId="4" w16cid:durableId="825974429">
    <w:abstractNumId w:val="0"/>
  </w:num>
  <w:num w:numId="5" w16cid:durableId="374083526">
    <w:abstractNumId w:val="2"/>
  </w:num>
  <w:num w:numId="6" w16cid:durableId="21122343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639"/>
    <w:rsid w:val="00026D55"/>
    <w:rsid w:val="000370F6"/>
    <w:rsid w:val="00045C3D"/>
    <w:rsid w:val="00055FDE"/>
    <w:rsid w:val="000578A3"/>
    <w:rsid w:val="00065FB9"/>
    <w:rsid w:val="000841ED"/>
    <w:rsid w:val="000D17A4"/>
    <w:rsid w:val="000D4B60"/>
    <w:rsid w:val="000F00D3"/>
    <w:rsid w:val="000F5B30"/>
    <w:rsid w:val="00115E1E"/>
    <w:rsid w:val="00157DB1"/>
    <w:rsid w:val="0018211C"/>
    <w:rsid w:val="001848E4"/>
    <w:rsid w:val="001A5C9F"/>
    <w:rsid w:val="001C7166"/>
    <w:rsid w:val="001F52C9"/>
    <w:rsid w:val="00204178"/>
    <w:rsid w:val="00226715"/>
    <w:rsid w:val="00230B4F"/>
    <w:rsid w:val="0025553B"/>
    <w:rsid w:val="002569CF"/>
    <w:rsid w:val="00280312"/>
    <w:rsid w:val="002A04E4"/>
    <w:rsid w:val="002A12F4"/>
    <w:rsid w:val="002A34DC"/>
    <w:rsid w:val="002A437E"/>
    <w:rsid w:val="002A5D33"/>
    <w:rsid w:val="002B26D1"/>
    <w:rsid w:val="002D32A7"/>
    <w:rsid w:val="002E31C1"/>
    <w:rsid w:val="002E56EA"/>
    <w:rsid w:val="002F23DB"/>
    <w:rsid w:val="00303372"/>
    <w:rsid w:val="003043ED"/>
    <w:rsid w:val="00306683"/>
    <w:rsid w:val="003229F4"/>
    <w:rsid w:val="00325690"/>
    <w:rsid w:val="003920A0"/>
    <w:rsid w:val="00397D8B"/>
    <w:rsid w:val="003A39D4"/>
    <w:rsid w:val="003A3ACC"/>
    <w:rsid w:val="003A7F8A"/>
    <w:rsid w:val="003D11EC"/>
    <w:rsid w:val="003E16FA"/>
    <w:rsid w:val="003E686F"/>
    <w:rsid w:val="00405967"/>
    <w:rsid w:val="004238BD"/>
    <w:rsid w:val="00432456"/>
    <w:rsid w:val="00450588"/>
    <w:rsid w:val="00463663"/>
    <w:rsid w:val="0048137E"/>
    <w:rsid w:val="004947EC"/>
    <w:rsid w:val="004A7581"/>
    <w:rsid w:val="004C4EE7"/>
    <w:rsid w:val="004F5336"/>
    <w:rsid w:val="005062BD"/>
    <w:rsid w:val="00507A49"/>
    <w:rsid w:val="00517AA5"/>
    <w:rsid w:val="00521680"/>
    <w:rsid w:val="00542B1F"/>
    <w:rsid w:val="00553480"/>
    <w:rsid w:val="005877A1"/>
    <w:rsid w:val="0059383E"/>
    <w:rsid w:val="00596FCF"/>
    <w:rsid w:val="005C1560"/>
    <w:rsid w:val="005E1549"/>
    <w:rsid w:val="00610DFA"/>
    <w:rsid w:val="00622425"/>
    <w:rsid w:val="0063273B"/>
    <w:rsid w:val="00634845"/>
    <w:rsid w:val="0063701B"/>
    <w:rsid w:val="00647CE0"/>
    <w:rsid w:val="00653943"/>
    <w:rsid w:val="006909B4"/>
    <w:rsid w:val="00693E93"/>
    <w:rsid w:val="006A7CE8"/>
    <w:rsid w:val="006B6B7F"/>
    <w:rsid w:val="007156E8"/>
    <w:rsid w:val="00721021"/>
    <w:rsid w:val="0075487B"/>
    <w:rsid w:val="0075717A"/>
    <w:rsid w:val="007856B9"/>
    <w:rsid w:val="00794063"/>
    <w:rsid w:val="007F4761"/>
    <w:rsid w:val="008008B4"/>
    <w:rsid w:val="008010EC"/>
    <w:rsid w:val="0082790A"/>
    <w:rsid w:val="0083524E"/>
    <w:rsid w:val="008A6627"/>
    <w:rsid w:val="008D0531"/>
    <w:rsid w:val="008E0FBA"/>
    <w:rsid w:val="008E662A"/>
    <w:rsid w:val="009169EA"/>
    <w:rsid w:val="00923A63"/>
    <w:rsid w:val="00923E10"/>
    <w:rsid w:val="00932C25"/>
    <w:rsid w:val="00935B8D"/>
    <w:rsid w:val="00962EEA"/>
    <w:rsid w:val="00983824"/>
    <w:rsid w:val="00985158"/>
    <w:rsid w:val="009A4781"/>
    <w:rsid w:val="009B31AB"/>
    <w:rsid w:val="009C1B8E"/>
    <w:rsid w:val="009C4969"/>
    <w:rsid w:val="009C5AF1"/>
    <w:rsid w:val="009E2684"/>
    <w:rsid w:val="009F6A7A"/>
    <w:rsid w:val="00A136D5"/>
    <w:rsid w:val="00A21652"/>
    <w:rsid w:val="00A4067C"/>
    <w:rsid w:val="00A4280D"/>
    <w:rsid w:val="00A95CF0"/>
    <w:rsid w:val="00A97261"/>
    <w:rsid w:val="00AB174F"/>
    <w:rsid w:val="00AB2D60"/>
    <w:rsid w:val="00AC44E0"/>
    <w:rsid w:val="00AD064A"/>
    <w:rsid w:val="00AD088C"/>
    <w:rsid w:val="00AD0D4E"/>
    <w:rsid w:val="00AF75FD"/>
    <w:rsid w:val="00B0346D"/>
    <w:rsid w:val="00B06BAF"/>
    <w:rsid w:val="00B16AA0"/>
    <w:rsid w:val="00B5437B"/>
    <w:rsid w:val="00B56AEE"/>
    <w:rsid w:val="00B622C3"/>
    <w:rsid w:val="00B64DAF"/>
    <w:rsid w:val="00B927E6"/>
    <w:rsid w:val="00BB5919"/>
    <w:rsid w:val="00C03C7E"/>
    <w:rsid w:val="00C11DE8"/>
    <w:rsid w:val="00C46F17"/>
    <w:rsid w:val="00C66A8A"/>
    <w:rsid w:val="00C74776"/>
    <w:rsid w:val="00C87196"/>
    <w:rsid w:val="00CA7B1F"/>
    <w:rsid w:val="00CB06A5"/>
    <w:rsid w:val="00CB6EF9"/>
    <w:rsid w:val="00CC37D3"/>
    <w:rsid w:val="00D12D8B"/>
    <w:rsid w:val="00D23995"/>
    <w:rsid w:val="00D3026B"/>
    <w:rsid w:val="00D47E9A"/>
    <w:rsid w:val="00D55050"/>
    <w:rsid w:val="00D6078E"/>
    <w:rsid w:val="00D71FAD"/>
    <w:rsid w:val="00D75639"/>
    <w:rsid w:val="00D81E04"/>
    <w:rsid w:val="00D94F0C"/>
    <w:rsid w:val="00D97DC3"/>
    <w:rsid w:val="00DA41CF"/>
    <w:rsid w:val="00E2029F"/>
    <w:rsid w:val="00E21CBA"/>
    <w:rsid w:val="00E30B3E"/>
    <w:rsid w:val="00E4229F"/>
    <w:rsid w:val="00E4735E"/>
    <w:rsid w:val="00E557AA"/>
    <w:rsid w:val="00E73094"/>
    <w:rsid w:val="00E9672D"/>
    <w:rsid w:val="00ED2A2D"/>
    <w:rsid w:val="00ED6ECC"/>
    <w:rsid w:val="00EF3C6A"/>
    <w:rsid w:val="00F05B38"/>
    <w:rsid w:val="00F33414"/>
    <w:rsid w:val="00FF5232"/>
    <w:rsid w:val="00FF744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07473"/>
  <w15:docId w15:val="{465D6341-C494-47F5-BC3F-A5F851690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7F8A"/>
    <w:rPr>
      <w:rFonts w:eastAsia="Times New Roman" w:hAnsi="Times New Roman" w:cs="Times New Roman"/>
      <w:lang w:eastAsia="lt-LT"/>
    </w:rPr>
  </w:style>
  <w:style w:type="paragraph" w:styleId="Antrat1">
    <w:name w:val="heading 1"/>
    <w:basedOn w:val="prastasis"/>
    <w:next w:val="prastasis"/>
    <w:link w:val="Antrat1Diagrama"/>
    <w:qFormat/>
    <w:rsid w:val="00D75639"/>
    <w:pPr>
      <w:keepNext/>
      <w:spacing w:after="0" w:line="240" w:lineRule="auto"/>
      <w:outlineLvl w:val="0"/>
    </w:pPr>
    <w:rPr>
      <w:rFonts w:ascii="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75639"/>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D7563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75639"/>
    <w:rPr>
      <w:rFonts w:eastAsia="Times New Roman" w:hAnsi="Times New Roman" w:cs="Times New Roman"/>
      <w:lang w:eastAsia="lt-LT"/>
    </w:rPr>
  </w:style>
  <w:style w:type="paragraph" w:styleId="Porat">
    <w:name w:val="footer"/>
    <w:basedOn w:val="prastasis"/>
    <w:link w:val="PoratDiagrama"/>
    <w:uiPriority w:val="99"/>
    <w:unhideWhenUsed/>
    <w:rsid w:val="00D7563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75639"/>
    <w:rPr>
      <w:rFonts w:eastAsia="Times New Roman" w:hAnsi="Times New Roman" w:cs="Times New Roman"/>
      <w:lang w:eastAsia="lt-LT"/>
    </w:rPr>
  </w:style>
  <w:style w:type="paragraph" w:styleId="Sraopastraipa">
    <w:name w:val="List Paragraph"/>
    <w:basedOn w:val="prastasis"/>
    <w:uiPriority w:val="34"/>
    <w:qFormat/>
    <w:rsid w:val="00D75639"/>
    <w:pPr>
      <w:ind w:left="720"/>
      <w:contextualSpacing/>
    </w:pPr>
  </w:style>
  <w:style w:type="character" w:customStyle="1" w:styleId="Temosantrat1">
    <w:name w:val="Temos antraštė #1_"/>
    <w:basedOn w:val="Numatytasispastraiposriftas"/>
    <w:link w:val="Temosantrat10"/>
    <w:rsid w:val="00D75639"/>
    <w:rPr>
      <w:rFonts w:ascii="Batang" w:eastAsia="Batang" w:hAnsi="Batang" w:cs="Batang"/>
      <w:shd w:val="clear" w:color="auto" w:fill="FFFFFF"/>
    </w:rPr>
  </w:style>
  <w:style w:type="paragraph" w:customStyle="1" w:styleId="Temosantrat10">
    <w:name w:val="Temos antraštė #1"/>
    <w:basedOn w:val="prastasis"/>
    <w:link w:val="Temosantrat1"/>
    <w:rsid w:val="00D75639"/>
    <w:pPr>
      <w:shd w:val="clear" w:color="auto" w:fill="FFFFFF"/>
      <w:spacing w:after="0" w:line="278" w:lineRule="exact"/>
      <w:jc w:val="center"/>
      <w:outlineLvl w:val="0"/>
    </w:pPr>
    <w:rPr>
      <w:rFonts w:ascii="Batang" w:eastAsia="Batang" w:hAnsi="Batang" w:cs="Batang"/>
      <w:lang w:eastAsia="en-US"/>
    </w:rPr>
  </w:style>
  <w:style w:type="table" w:styleId="Lentelstinklelis">
    <w:name w:val="Table Grid"/>
    <w:basedOn w:val="prastojilentel"/>
    <w:uiPriority w:val="59"/>
    <w:rsid w:val="002B2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6A7CE8"/>
    <w:pPr>
      <w:spacing w:before="100" w:beforeAutospacing="1" w:after="100" w:afterAutospacing="1" w:line="240" w:lineRule="auto"/>
    </w:pPr>
    <w:rPr>
      <w:rFonts w:ascii="Times New Roman" w:eastAsiaTheme="minorEastAsia"/>
      <w:sz w:val="24"/>
      <w:szCs w:val="24"/>
    </w:rPr>
  </w:style>
  <w:style w:type="table" w:customStyle="1" w:styleId="TableGrid1">
    <w:name w:val="Table Grid1"/>
    <w:basedOn w:val="prastojilentel"/>
    <w:next w:val="Lentelstinklelis"/>
    <w:uiPriority w:val="59"/>
    <w:rsid w:val="006370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AF75FD"/>
    <w:pPr>
      <w:spacing w:after="0" w:line="240" w:lineRule="auto"/>
    </w:pPr>
    <w:rPr>
      <w:rFonts w:ascii="Arial Unicode MS" w:eastAsia="Arial Unicode MS" w:hAnsi="Arial Unicode MS" w:cs="Arial Unicode MS"/>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36500">
      <w:bodyDiv w:val="1"/>
      <w:marLeft w:val="0"/>
      <w:marRight w:val="0"/>
      <w:marTop w:val="0"/>
      <w:marBottom w:val="0"/>
      <w:divBdr>
        <w:top w:val="none" w:sz="0" w:space="0" w:color="auto"/>
        <w:left w:val="none" w:sz="0" w:space="0" w:color="auto"/>
        <w:bottom w:val="none" w:sz="0" w:space="0" w:color="auto"/>
        <w:right w:val="none" w:sz="0" w:space="0" w:color="auto"/>
      </w:divBdr>
    </w:div>
    <w:div w:id="324289317">
      <w:bodyDiv w:val="1"/>
      <w:marLeft w:val="0"/>
      <w:marRight w:val="0"/>
      <w:marTop w:val="0"/>
      <w:marBottom w:val="0"/>
      <w:divBdr>
        <w:top w:val="none" w:sz="0" w:space="0" w:color="auto"/>
        <w:left w:val="none" w:sz="0" w:space="0" w:color="auto"/>
        <w:bottom w:val="none" w:sz="0" w:space="0" w:color="auto"/>
        <w:right w:val="none" w:sz="0" w:space="0" w:color="auto"/>
      </w:divBdr>
    </w:div>
    <w:div w:id="454953945">
      <w:bodyDiv w:val="1"/>
      <w:marLeft w:val="0"/>
      <w:marRight w:val="0"/>
      <w:marTop w:val="0"/>
      <w:marBottom w:val="0"/>
      <w:divBdr>
        <w:top w:val="none" w:sz="0" w:space="0" w:color="auto"/>
        <w:left w:val="none" w:sz="0" w:space="0" w:color="auto"/>
        <w:bottom w:val="none" w:sz="0" w:space="0" w:color="auto"/>
        <w:right w:val="none" w:sz="0" w:space="0" w:color="auto"/>
      </w:divBdr>
    </w:div>
    <w:div w:id="519247032">
      <w:bodyDiv w:val="1"/>
      <w:marLeft w:val="0"/>
      <w:marRight w:val="0"/>
      <w:marTop w:val="0"/>
      <w:marBottom w:val="0"/>
      <w:divBdr>
        <w:top w:val="none" w:sz="0" w:space="0" w:color="auto"/>
        <w:left w:val="none" w:sz="0" w:space="0" w:color="auto"/>
        <w:bottom w:val="none" w:sz="0" w:space="0" w:color="auto"/>
        <w:right w:val="none" w:sz="0" w:space="0" w:color="auto"/>
      </w:divBdr>
    </w:div>
    <w:div w:id="567887742">
      <w:bodyDiv w:val="1"/>
      <w:marLeft w:val="0"/>
      <w:marRight w:val="0"/>
      <w:marTop w:val="0"/>
      <w:marBottom w:val="0"/>
      <w:divBdr>
        <w:top w:val="none" w:sz="0" w:space="0" w:color="auto"/>
        <w:left w:val="none" w:sz="0" w:space="0" w:color="auto"/>
        <w:bottom w:val="none" w:sz="0" w:space="0" w:color="auto"/>
        <w:right w:val="none" w:sz="0" w:space="0" w:color="auto"/>
      </w:divBdr>
    </w:div>
    <w:div w:id="949363128">
      <w:bodyDiv w:val="1"/>
      <w:marLeft w:val="0"/>
      <w:marRight w:val="0"/>
      <w:marTop w:val="0"/>
      <w:marBottom w:val="0"/>
      <w:divBdr>
        <w:top w:val="none" w:sz="0" w:space="0" w:color="auto"/>
        <w:left w:val="none" w:sz="0" w:space="0" w:color="auto"/>
        <w:bottom w:val="none" w:sz="0" w:space="0" w:color="auto"/>
        <w:right w:val="none" w:sz="0" w:space="0" w:color="auto"/>
      </w:divBdr>
    </w:div>
    <w:div w:id="1048262221">
      <w:bodyDiv w:val="1"/>
      <w:marLeft w:val="0"/>
      <w:marRight w:val="0"/>
      <w:marTop w:val="0"/>
      <w:marBottom w:val="0"/>
      <w:divBdr>
        <w:top w:val="none" w:sz="0" w:space="0" w:color="auto"/>
        <w:left w:val="none" w:sz="0" w:space="0" w:color="auto"/>
        <w:bottom w:val="none" w:sz="0" w:space="0" w:color="auto"/>
        <w:right w:val="none" w:sz="0" w:space="0" w:color="auto"/>
      </w:divBdr>
    </w:div>
    <w:div w:id="1152798178">
      <w:bodyDiv w:val="1"/>
      <w:marLeft w:val="0"/>
      <w:marRight w:val="0"/>
      <w:marTop w:val="0"/>
      <w:marBottom w:val="0"/>
      <w:divBdr>
        <w:top w:val="none" w:sz="0" w:space="0" w:color="auto"/>
        <w:left w:val="none" w:sz="0" w:space="0" w:color="auto"/>
        <w:bottom w:val="none" w:sz="0" w:space="0" w:color="auto"/>
        <w:right w:val="none" w:sz="0" w:space="0" w:color="auto"/>
      </w:divBdr>
    </w:div>
    <w:div w:id="1427312325">
      <w:bodyDiv w:val="1"/>
      <w:marLeft w:val="0"/>
      <w:marRight w:val="0"/>
      <w:marTop w:val="0"/>
      <w:marBottom w:val="0"/>
      <w:divBdr>
        <w:top w:val="none" w:sz="0" w:space="0" w:color="auto"/>
        <w:left w:val="none" w:sz="0" w:space="0" w:color="auto"/>
        <w:bottom w:val="none" w:sz="0" w:space="0" w:color="auto"/>
        <w:right w:val="none" w:sz="0" w:space="0" w:color="auto"/>
      </w:divBdr>
    </w:div>
    <w:div w:id="1711345515">
      <w:bodyDiv w:val="1"/>
      <w:marLeft w:val="0"/>
      <w:marRight w:val="0"/>
      <w:marTop w:val="0"/>
      <w:marBottom w:val="0"/>
      <w:divBdr>
        <w:top w:val="none" w:sz="0" w:space="0" w:color="auto"/>
        <w:left w:val="none" w:sz="0" w:space="0" w:color="auto"/>
        <w:bottom w:val="none" w:sz="0" w:space="0" w:color="auto"/>
        <w:right w:val="none" w:sz="0" w:space="0" w:color="auto"/>
      </w:divBdr>
    </w:div>
    <w:div w:id="1748845596">
      <w:bodyDiv w:val="1"/>
      <w:marLeft w:val="0"/>
      <w:marRight w:val="0"/>
      <w:marTop w:val="0"/>
      <w:marBottom w:val="0"/>
      <w:divBdr>
        <w:top w:val="none" w:sz="0" w:space="0" w:color="auto"/>
        <w:left w:val="none" w:sz="0" w:space="0" w:color="auto"/>
        <w:bottom w:val="none" w:sz="0" w:space="0" w:color="auto"/>
        <w:right w:val="none" w:sz="0" w:space="0" w:color="auto"/>
      </w:divBdr>
    </w:div>
    <w:div w:id="1820875854">
      <w:bodyDiv w:val="1"/>
      <w:marLeft w:val="0"/>
      <w:marRight w:val="0"/>
      <w:marTop w:val="0"/>
      <w:marBottom w:val="0"/>
      <w:divBdr>
        <w:top w:val="none" w:sz="0" w:space="0" w:color="auto"/>
        <w:left w:val="none" w:sz="0" w:space="0" w:color="auto"/>
        <w:bottom w:val="none" w:sz="0" w:space="0" w:color="auto"/>
        <w:right w:val="none" w:sz="0" w:space="0" w:color="auto"/>
      </w:divBdr>
    </w:div>
    <w:div w:id="2077124252">
      <w:bodyDiv w:val="1"/>
      <w:marLeft w:val="0"/>
      <w:marRight w:val="0"/>
      <w:marTop w:val="0"/>
      <w:marBottom w:val="0"/>
      <w:divBdr>
        <w:top w:val="none" w:sz="0" w:space="0" w:color="auto"/>
        <w:left w:val="none" w:sz="0" w:space="0" w:color="auto"/>
        <w:bottom w:val="none" w:sz="0" w:space="0" w:color="auto"/>
        <w:right w:val="none" w:sz="0" w:space="0" w:color="auto"/>
      </w:divBdr>
    </w:div>
    <w:div w:id="209770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6638</Words>
  <Characters>3784</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dc:creator>
  <cp:lastModifiedBy>Justina Baltulionienė</cp:lastModifiedBy>
  <cp:revision>21</cp:revision>
  <cp:lastPrinted>2020-02-10T08:15:00Z</cp:lastPrinted>
  <dcterms:created xsi:type="dcterms:W3CDTF">2020-09-02T07:49:00Z</dcterms:created>
  <dcterms:modified xsi:type="dcterms:W3CDTF">2025-03-18T07:25:00Z</dcterms:modified>
</cp:coreProperties>
</file>